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99075" w14:textId="77777777" w:rsidR="00F11655" w:rsidRDefault="00F11655" w:rsidP="00024F08">
      <w:pPr>
        <w:spacing w:after="0" w:line="240" w:lineRule="auto"/>
        <w:jc w:val="center"/>
        <w:rPr>
          <w:b/>
          <w:sz w:val="32"/>
          <w:szCs w:val="32"/>
        </w:rPr>
      </w:pPr>
    </w:p>
    <w:p w14:paraId="6727BC9A" w14:textId="3717228D" w:rsidR="009A4896" w:rsidRDefault="009A4896" w:rsidP="00024F08">
      <w:pPr>
        <w:spacing w:after="0" w:line="240" w:lineRule="auto"/>
        <w:jc w:val="center"/>
        <w:rPr>
          <w:b/>
          <w:sz w:val="32"/>
          <w:szCs w:val="32"/>
        </w:rPr>
      </w:pPr>
    </w:p>
    <w:p w14:paraId="1A46B3FB" w14:textId="67634A56" w:rsidR="00F11655" w:rsidRDefault="00F11655" w:rsidP="00024F08">
      <w:pPr>
        <w:spacing w:after="0" w:line="240" w:lineRule="auto"/>
        <w:jc w:val="center"/>
        <w:rPr>
          <w:b/>
          <w:sz w:val="32"/>
          <w:szCs w:val="32"/>
        </w:rPr>
      </w:pPr>
      <w:r w:rsidRPr="00F11655">
        <w:rPr>
          <w:b/>
          <w:sz w:val="32"/>
          <w:szCs w:val="32"/>
        </w:rPr>
        <w:t xml:space="preserve">Next Steps </w:t>
      </w:r>
    </w:p>
    <w:p w14:paraId="4356C992" w14:textId="081CE4B7" w:rsidR="00024F08" w:rsidRPr="00CF4E48" w:rsidRDefault="00F11655" w:rsidP="00024F08">
      <w:pPr>
        <w:spacing w:after="0" w:line="240" w:lineRule="auto"/>
        <w:jc w:val="center"/>
        <w:rPr>
          <w:b/>
        </w:rPr>
      </w:pPr>
      <w:r>
        <w:rPr>
          <w:b/>
          <w:sz w:val="32"/>
          <w:szCs w:val="32"/>
        </w:rPr>
        <w:t>M</w:t>
      </w:r>
      <w:r w:rsidRPr="00F11655">
        <w:rPr>
          <w:b/>
          <w:sz w:val="32"/>
          <w:szCs w:val="32"/>
        </w:rPr>
        <w:t xml:space="preserve">ental </w:t>
      </w:r>
      <w:r w:rsidR="00A87967">
        <w:rPr>
          <w:b/>
          <w:sz w:val="32"/>
          <w:szCs w:val="32"/>
        </w:rPr>
        <w:t>H</w:t>
      </w:r>
      <w:r w:rsidRPr="00F11655">
        <w:rPr>
          <w:b/>
          <w:sz w:val="32"/>
          <w:szCs w:val="32"/>
        </w:rPr>
        <w:t>ealth</w:t>
      </w:r>
      <w:r>
        <w:rPr>
          <w:b/>
          <w:sz w:val="32"/>
          <w:szCs w:val="32"/>
        </w:rPr>
        <w:t xml:space="preserve"> &amp;</w:t>
      </w:r>
      <w:r w:rsidR="00A8796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W</w:t>
      </w:r>
      <w:r w:rsidRPr="00F11655">
        <w:rPr>
          <w:b/>
          <w:sz w:val="32"/>
          <w:szCs w:val="32"/>
        </w:rPr>
        <w:t>ellbeing support</w:t>
      </w:r>
    </w:p>
    <w:p w14:paraId="49FBC6DE" w14:textId="58EE4632" w:rsidR="00F11655" w:rsidRDefault="00F11655" w:rsidP="00CF4E48">
      <w:pPr>
        <w:spacing w:after="0" w:line="240" w:lineRule="auto"/>
        <w:jc w:val="center"/>
        <w:rPr>
          <w:b/>
          <w:sz w:val="32"/>
          <w:szCs w:val="32"/>
        </w:rPr>
      </w:pPr>
    </w:p>
    <w:p w14:paraId="3EFFF738" w14:textId="2B18E3CD" w:rsidR="00996595" w:rsidRPr="00386212" w:rsidRDefault="00E27A49" w:rsidP="00996595">
      <w:pPr>
        <w:spacing w:after="0" w:line="240" w:lineRule="auto"/>
        <w:rPr>
          <w:bCs/>
          <w:sz w:val="24"/>
          <w:szCs w:val="24"/>
        </w:rPr>
      </w:pPr>
      <w:r>
        <w:t xml:space="preserve">  </w:t>
      </w:r>
    </w:p>
    <w:p w14:paraId="4B11FBAA" w14:textId="10072FF6" w:rsidR="00996595" w:rsidRDefault="00996595" w:rsidP="0099659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Mental Health &amp; Social/Wellbeing Support</w:t>
      </w:r>
    </w:p>
    <w:p w14:paraId="7EC79C92" w14:textId="1B61C04C" w:rsidR="00996595" w:rsidRDefault="00996595" w:rsidP="00996595">
      <w:pPr>
        <w:spacing w:after="0" w:line="240" w:lineRule="auto"/>
        <w:rPr>
          <w:b/>
          <w:sz w:val="28"/>
          <w:szCs w:val="28"/>
        </w:rPr>
      </w:pPr>
    </w:p>
    <w:p w14:paraId="101AD584" w14:textId="48F864E0" w:rsidR="00E27A49" w:rsidRPr="00E27A49" w:rsidRDefault="00E27A49" w:rsidP="00996595">
      <w:pPr>
        <w:spacing w:after="0" w:line="240" w:lineRule="auto"/>
        <w:rPr>
          <w:bCs/>
        </w:rPr>
      </w:pPr>
      <w:r w:rsidRPr="00E27A49">
        <w:rPr>
          <w:bCs/>
        </w:rPr>
        <w:t>Many individuals who have experienced homelessness and rough sleeping have also experienced issues with their mental health and wellbeing.</w:t>
      </w:r>
    </w:p>
    <w:p w14:paraId="7C42C37B" w14:textId="28524B48" w:rsidR="00E27A49" w:rsidRPr="00E27A49" w:rsidRDefault="00E27A49" w:rsidP="00996595">
      <w:pPr>
        <w:spacing w:after="0" w:line="240" w:lineRule="auto"/>
        <w:rPr>
          <w:bCs/>
        </w:rPr>
      </w:pPr>
    </w:p>
    <w:p w14:paraId="781EDDE6" w14:textId="3959D18A" w:rsidR="00E27A49" w:rsidRDefault="00386212" w:rsidP="00996595">
      <w:pPr>
        <w:spacing w:after="0" w:line="240" w:lineRule="auto"/>
      </w:pPr>
      <w:r>
        <w:rPr>
          <w:bCs/>
        </w:rPr>
        <w:t>The Homeless Vulnerability Liaison Service (CPFT)</w:t>
      </w:r>
      <w:r w:rsidR="00E27A49" w:rsidRPr="00E27A49">
        <w:rPr>
          <w:bCs/>
        </w:rPr>
        <w:t xml:space="preserve">, </w:t>
      </w:r>
      <w:r w:rsidR="00231549">
        <w:rPr>
          <w:bCs/>
        </w:rPr>
        <w:t>Adult Social Care</w:t>
      </w:r>
      <w:r w:rsidR="00F33E63">
        <w:rPr>
          <w:bCs/>
        </w:rPr>
        <w:t>,</w:t>
      </w:r>
      <w:r w:rsidR="00231549">
        <w:rPr>
          <w:bCs/>
        </w:rPr>
        <w:t xml:space="preserve"> </w:t>
      </w:r>
      <w:proofErr w:type="spellStart"/>
      <w:r w:rsidR="00E27A49" w:rsidRPr="00E27A49">
        <w:rPr>
          <w:bCs/>
        </w:rPr>
        <w:t>Pentreath</w:t>
      </w:r>
      <w:proofErr w:type="spellEnd"/>
      <w:r w:rsidR="00E27A49" w:rsidRPr="00E27A49">
        <w:rPr>
          <w:bCs/>
        </w:rPr>
        <w:t xml:space="preserve"> Ltd, Rethink Mental Illness</w:t>
      </w:r>
      <w:r w:rsidR="00D825DB">
        <w:rPr>
          <w:bCs/>
        </w:rPr>
        <w:t xml:space="preserve">, </w:t>
      </w:r>
      <w:r w:rsidR="00E27A49" w:rsidRPr="00E27A49">
        <w:rPr>
          <w:bCs/>
        </w:rPr>
        <w:t xml:space="preserve">Cornwall Mind </w:t>
      </w:r>
      <w:r w:rsidR="00D825DB">
        <w:rPr>
          <w:bCs/>
        </w:rPr>
        <w:t xml:space="preserve">and Safer Futures </w:t>
      </w:r>
      <w:r w:rsidR="00E27A49" w:rsidRPr="00E27A49">
        <w:rPr>
          <w:bCs/>
        </w:rPr>
        <w:t xml:space="preserve">will work together </w:t>
      </w:r>
      <w:r w:rsidR="00E27A49" w:rsidRPr="00D04D39">
        <w:t xml:space="preserve">to provide mental health and social wellbeing support to help </w:t>
      </w:r>
      <w:r w:rsidR="005D2B4D">
        <w:t>individuals</w:t>
      </w:r>
      <w:r w:rsidR="00E27A49" w:rsidRPr="00D04D39">
        <w:t xml:space="preserve"> to develop the resilience, </w:t>
      </w:r>
      <w:proofErr w:type="gramStart"/>
      <w:r w:rsidR="00E27A49" w:rsidRPr="00D04D39">
        <w:t>resources</w:t>
      </w:r>
      <w:proofErr w:type="gramEnd"/>
      <w:r w:rsidR="00E27A49" w:rsidRPr="00D04D39">
        <w:t xml:space="preserve"> and skills they need to transition </w:t>
      </w:r>
      <w:r w:rsidR="005D2B4D">
        <w:t>out of homelessness and remain in accommodation</w:t>
      </w:r>
      <w:r w:rsidR="00E27A49" w:rsidRPr="00D04D39">
        <w:t>.</w:t>
      </w:r>
    </w:p>
    <w:p w14:paraId="548D194F" w14:textId="4410C158" w:rsidR="00E27A49" w:rsidRDefault="00E27A49" w:rsidP="00996595">
      <w:pPr>
        <w:spacing w:after="0" w:line="240" w:lineRule="auto"/>
      </w:pPr>
    </w:p>
    <w:p w14:paraId="756FB116" w14:textId="6A23E30D" w:rsidR="005D2B4D" w:rsidRDefault="005D2B4D" w:rsidP="005D2B4D">
      <w:pPr>
        <w:spacing w:after="0" w:line="240" w:lineRule="auto"/>
        <w:rPr>
          <w:bCs/>
        </w:rPr>
      </w:pPr>
      <w:r w:rsidRPr="005D2B4D">
        <w:rPr>
          <w:bCs/>
        </w:rPr>
        <w:t xml:space="preserve">We will provide information, </w:t>
      </w:r>
      <w:proofErr w:type="gramStart"/>
      <w:r w:rsidRPr="005D2B4D">
        <w:rPr>
          <w:bCs/>
        </w:rPr>
        <w:t>advice</w:t>
      </w:r>
      <w:proofErr w:type="gramEnd"/>
      <w:r w:rsidRPr="005D2B4D">
        <w:rPr>
          <w:bCs/>
        </w:rPr>
        <w:t xml:space="preserve"> and guidance as well as support to achieve identified goal</w:t>
      </w:r>
      <w:r>
        <w:rPr>
          <w:bCs/>
        </w:rPr>
        <w:t>s to include:</w:t>
      </w:r>
    </w:p>
    <w:p w14:paraId="0790BBEB" w14:textId="77777777" w:rsidR="005D2B4D" w:rsidRPr="005D2B4D" w:rsidRDefault="005D2B4D" w:rsidP="005D2B4D">
      <w:pPr>
        <w:spacing w:after="0" w:line="240" w:lineRule="auto"/>
        <w:rPr>
          <w:bCs/>
        </w:rPr>
      </w:pPr>
    </w:p>
    <w:p w14:paraId="68F4A0A3" w14:textId="667BBF74" w:rsidR="005D2B4D" w:rsidRDefault="005D2B4D" w:rsidP="005D2B4D">
      <w:pPr>
        <w:pStyle w:val="ListParagraph"/>
        <w:numPr>
          <w:ilvl w:val="0"/>
          <w:numId w:val="3"/>
        </w:numPr>
        <w:spacing w:after="0" w:line="240" w:lineRule="auto"/>
        <w:rPr>
          <w:bCs/>
        </w:rPr>
      </w:pPr>
      <w:r w:rsidRPr="005D2B4D">
        <w:rPr>
          <w:bCs/>
        </w:rPr>
        <w:t>Specialist assessment of mental health and social wellbeing</w:t>
      </w:r>
    </w:p>
    <w:p w14:paraId="58E990A7" w14:textId="777BD5EB" w:rsidR="005D2B4D" w:rsidRDefault="005D2B4D" w:rsidP="005D2B4D">
      <w:pPr>
        <w:pStyle w:val="ListParagraph"/>
        <w:numPr>
          <w:ilvl w:val="0"/>
          <w:numId w:val="3"/>
        </w:numPr>
        <w:spacing w:after="0" w:line="240" w:lineRule="auto"/>
        <w:rPr>
          <w:bCs/>
        </w:rPr>
      </w:pPr>
      <w:r w:rsidRPr="005D2B4D">
        <w:rPr>
          <w:bCs/>
        </w:rPr>
        <w:t>Development of skills to self-manage mental health.</w:t>
      </w:r>
    </w:p>
    <w:p w14:paraId="24ECFC5B" w14:textId="12C627D9" w:rsidR="005D2B4D" w:rsidRDefault="005D2B4D" w:rsidP="005D2B4D">
      <w:pPr>
        <w:pStyle w:val="ListParagraph"/>
        <w:numPr>
          <w:ilvl w:val="0"/>
          <w:numId w:val="3"/>
        </w:numPr>
        <w:spacing w:after="0" w:line="240" w:lineRule="auto"/>
        <w:rPr>
          <w:bCs/>
        </w:rPr>
      </w:pPr>
      <w:r w:rsidRPr="005D2B4D">
        <w:rPr>
          <w:bCs/>
        </w:rPr>
        <w:t xml:space="preserve">Signpost to other statutory and third sector organisations for support not provided by the programme as identified on an individual basis. </w:t>
      </w:r>
    </w:p>
    <w:p w14:paraId="12966380" w14:textId="55125962" w:rsidR="005D2B4D" w:rsidRDefault="005D2B4D" w:rsidP="005D2B4D">
      <w:pPr>
        <w:pStyle w:val="ListParagraph"/>
        <w:numPr>
          <w:ilvl w:val="0"/>
          <w:numId w:val="3"/>
        </w:numPr>
        <w:spacing w:after="0" w:line="240" w:lineRule="auto"/>
        <w:rPr>
          <w:bCs/>
        </w:rPr>
      </w:pPr>
      <w:r w:rsidRPr="005D2B4D">
        <w:rPr>
          <w:bCs/>
        </w:rPr>
        <w:t xml:space="preserve">Reduce isolation and establish solutions for sustainable social inclusion. </w:t>
      </w:r>
    </w:p>
    <w:p w14:paraId="2D88B4CE" w14:textId="447A7ED2" w:rsidR="005D2B4D" w:rsidRPr="005D2B4D" w:rsidRDefault="005D2B4D" w:rsidP="005D2B4D">
      <w:pPr>
        <w:pStyle w:val="ListParagraph"/>
        <w:numPr>
          <w:ilvl w:val="0"/>
          <w:numId w:val="3"/>
        </w:numPr>
        <w:spacing w:after="0" w:line="240" w:lineRule="auto"/>
        <w:rPr>
          <w:bCs/>
        </w:rPr>
      </w:pPr>
      <w:r w:rsidRPr="005D2B4D">
        <w:rPr>
          <w:bCs/>
        </w:rPr>
        <w:t xml:space="preserve">Support </w:t>
      </w:r>
      <w:r>
        <w:rPr>
          <w:bCs/>
        </w:rPr>
        <w:t>individuals</w:t>
      </w:r>
      <w:r w:rsidRPr="005D2B4D">
        <w:rPr>
          <w:bCs/>
        </w:rPr>
        <w:t xml:space="preserve"> to move towards training and employment.  </w:t>
      </w:r>
    </w:p>
    <w:p w14:paraId="72048A25" w14:textId="2E73F227" w:rsidR="00996595" w:rsidRDefault="00996595" w:rsidP="00996595">
      <w:pPr>
        <w:spacing w:after="0" w:line="240" w:lineRule="auto"/>
        <w:rPr>
          <w:bCs/>
        </w:rPr>
      </w:pPr>
    </w:p>
    <w:p w14:paraId="311D950A" w14:textId="77777777" w:rsidR="005D2B4D" w:rsidRDefault="005D2B4D" w:rsidP="00996595">
      <w:pPr>
        <w:spacing w:after="0" w:line="240" w:lineRule="auto"/>
        <w:rPr>
          <w:b/>
          <w:sz w:val="28"/>
          <w:szCs w:val="28"/>
        </w:rPr>
      </w:pPr>
    </w:p>
    <w:p w14:paraId="0691C925" w14:textId="5BB9E33E" w:rsidR="00996595" w:rsidRDefault="00996595" w:rsidP="0099659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Eligibility</w:t>
      </w:r>
    </w:p>
    <w:p w14:paraId="7C342E6D" w14:textId="78E613AA" w:rsidR="00996595" w:rsidRDefault="00996595" w:rsidP="00996595">
      <w:pPr>
        <w:spacing w:after="0" w:line="240" w:lineRule="auto"/>
        <w:rPr>
          <w:b/>
          <w:sz w:val="28"/>
          <w:szCs w:val="28"/>
        </w:rPr>
      </w:pPr>
    </w:p>
    <w:p w14:paraId="4FBCD820" w14:textId="77777777" w:rsidR="005D2B4D" w:rsidRDefault="005D2B4D" w:rsidP="005D2B4D">
      <w:pPr>
        <w:pStyle w:val="ListParagraph"/>
        <w:numPr>
          <w:ilvl w:val="0"/>
          <w:numId w:val="2"/>
        </w:numPr>
        <w:spacing w:after="0" w:line="240" w:lineRule="auto"/>
      </w:pPr>
      <w:r>
        <w:t>Current rough sleepers</w:t>
      </w:r>
    </w:p>
    <w:p w14:paraId="431D1752" w14:textId="77777777" w:rsidR="005D2B4D" w:rsidRDefault="005D2B4D" w:rsidP="005D2B4D">
      <w:pPr>
        <w:pStyle w:val="ListParagraph"/>
        <w:numPr>
          <w:ilvl w:val="0"/>
          <w:numId w:val="2"/>
        </w:numPr>
        <w:spacing w:after="0" w:line="240" w:lineRule="auto"/>
      </w:pPr>
      <w:r>
        <w:t>Those in temporary/emergency accommodation</w:t>
      </w:r>
    </w:p>
    <w:p w14:paraId="407CF53F" w14:textId="2F81341F" w:rsidR="005D2B4D" w:rsidRDefault="005D2B4D" w:rsidP="005D2B4D">
      <w:pPr>
        <w:pStyle w:val="ListParagraph"/>
        <w:numPr>
          <w:ilvl w:val="0"/>
          <w:numId w:val="2"/>
        </w:numPr>
        <w:spacing w:after="0" w:line="240" w:lineRule="auto"/>
      </w:pPr>
      <w:r>
        <w:t>Those who have just moved into supported accommodation</w:t>
      </w:r>
      <w:r w:rsidR="008512BF">
        <w:t xml:space="preserve"> (less than 3 months)</w:t>
      </w:r>
    </w:p>
    <w:p w14:paraId="75F2A3CB" w14:textId="364ADED2" w:rsidR="005D2B4D" w:rsidRDefault="005D2B4D" w:rsidP="005D2B4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Those ready to move on from supported accommodation where mental health support could ease the transition </w:t>
      </w:r>
    </w:p>
    <w:p w14:paraId="5A1A3A5B" w14:textId="77777777" w:rsidR="00996595" w:rsidRDefault="00996595" w:rsidP="00996595">
      <w:pPr>
        <w:spacing w:after="0" w:line="240" w:lineRule="auto"/>
      </w:pPr>
    </w:p>
    <w:p w14:paraId="2D8D5B91" w14:textId="557DE72B" w:rsidR="00996595" w:rsidRDefault="00996595" w:rsidP="00996595">
      <w:pPr>
        <w:spacing w:after="0" w:line="240" w:lineRule="auto"/>
        <w:rPr>
          <w:b/>
          <w:sz w:val="28"/>
          <w:szCs w:val="28"/>
        </w:rPr>
      </w:pPr>
      <w:r>
        <w:t> </w:t>
      </w:r>
    </w:p>
    <w:p w14:paraId="1C2A63C5" w14:textId="7152F7FA" w:rsidR="00996595" w:rsidRDefault="00996595" w:rsidP="0099659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Referrals </w:t>
      </w:r>
    </w:p>
    <w:p w14:paraId="17001BEC" w14:textId="7A3BE800" w:rsidR="005D2B4D" w:rsidRDefault="005D2B4D" w:rsidP="00996595">
      <w:pPr>
        <w:spacing w:after="0" w:line="240" w:lineRule="auto"/>
        <w:rPr>
          <w:b/>
          <w:sz w:val="28"/>
          <w:szCs w:val="28"/>
        </w:rPr>
      </w:pPr>
    </w:p>
    <w:p w14:paraId="6128C254" w14:textId="6B826745" w:rsidR="005D2B4D" w:rsidRPr="00521373" w:rsidRDefault="005D2B4D" w:rsidP="00521373">
      <w:pPr>
        <w:rPr>
          <w:lang w:val="en-US" w:eastAsia="en-GB"/>
        </w:rPr>
      </w:pPr>
      <w:r>
        <w:rPr>
          <w:bCs/>
        </w:rPr>
        <w:t>Referrals to be made using the attached referral form to Cornwall Housing Limited</w:t>
      </w:r>
      <w:r w:rsidR="00E658FC">
        <w:rPr>
          <w:bCs/>
        </w:rPr>
        <w:t xml:space="preserve"> on </w:t>
      </w:r>
      <w:r>
        <w:rPr>
          <w:bCs/>
        </w:rPr>
        <w:t xml:space="preserve"> </w:t>
      </w:r>
      <w:hyperlink r:id="rId7" w:history="1">
        <w:r w:rsidR="00521373">
          <w:rPr>
            <w:rStyle w:val="Hyperlink"/>
            <w:lang w:val="en-US" w:eastAsia="en-GB"/>
          </w:rPr>
          <w:t>Mentalhealth.Cornwall@cornwallhousing.org.uk</w:t>
        </w:r>
      </w:hyperlink>
      <w:r w:rsidR="00521373">
        <w:rPr>
          <w:lang w:val="en-US" w:eastAsia="en-GB"/>
        </w:rPr>
        <w:t xml:space="preserve"> </w:t>
      </w:r>
    </w:p>
    <w:p w14:paraId="19E06C6C" w14:textId="624EE15F" w:rsidR="00996595" w:rsidRDefault="005D2B4D" w:rsidP="005D2B4D">
      <w:pPr>
        <w:spacing w:after="0" w:line="240" w:lineRule="auto"/>
        <w:rPr>
          <w:b/>
          <w:sz w:val="32"/>
          <w:szCs w:val="32"/>
        </w:rPr>
      </w:pPr>
      <w:r>
        <w:rPr>
          <w:b/>
        </w:rPr>
        <w:t xml:space="preserve">Or by telephone:  </w:t>
      </w:r>
      <w:r w:rsidR="00A26FB7" w:rsidRPr="001E54CF">
        <w:rPr>
          <w:rFonts w:cs="Arial"/>
        </w:rPr>
        <w:t xml:space="preserve">Mobile: </w:t>
      </w:r>
      <w:r w:rsidR="00A26FB7" w:rsidRPr="001E54CF">
        <w:rPr>
          <w:rFonts w:eastAsia="Times New Roman" w:cs="Arial"/>
          <w:lang w:eastAsia="en-GB"/>
        </w:rPr>
        <w:t>07926 077655</w:t>
      </w:r>
    </w:p>
    <w:p w14:paraId="553F657A" w14:textId="7C24CB37" w:rsidR="00996595" w:rsidRDefault="00996595" w:rsidP="00CF4E48">
      <w:pPr>
        <w:spacing w:after="0" w:line="240" w:lineRule="auto"/>
        <w:jc w:val="center"/>
        <w:rPr>
          <w:b/>
          <w:sz w:val="32"/>
          <w:szCs w:val="32"/>
        </w:rPr>
      </w:pPr>
    </w:p>
    <w:p w14:paraId="3D0E9623" w14:textId="7263FDFE" w:rsidR="00996595" w:rsidRDefault="00996595" w:rsidP="005D2B4D">
      <w:pPr>
        <w:spacing w:after="0" w:line="240" w:lineRule="auto"/>
        <w:rPr>
          <w:b/>
          <w:sz w:val="32"/>
          <w:szCs w:val="32"/>
        </w:rPr>
      </w:pPr>
    </w:p>
    <w:p w14:paraId="0113DDE8" w14:textId="60553590" w:rsidR="00D825DB" w:rsidRDefault="00D825DB" w:rsidP="005D2B4D">
      <w:pPr>
        <w:spacing w:after="0" w:line="240" w:lineRule="auto"/>
        <w:rPr>
          <w:b/>
          <w:sz w:val="32"/>
          <w:szCs w:val="32"/>
        </w:rPr>
      </w:pPr>
    </w:p>
    <w:p w14:paraId="3FF4AF4D" w14:textId="18E3FDB0" w:rsidR="009A4896" w:rsidRDefault="009A4896" w:rsidP="005D2B4D">
      <w:pPr>
        <w:spacing w:after="0" w:line="240" w:lineRule="auto"/>
        <w:rPr>
          <w:b/>
          <w:sz w:val="32"/>
          <w:szCs w:val="32"/>
        </w:rPr>
      </w:pPr>
    </w:p>
    <w:p w14:paraId="7D87FFB5" w14:textId="6569BA7D" w:rsidR="00C049D8" w:rsidRDefault="00C049D8" w:rsidP="005D2B4D">
      <w:pPr>
        <w:spacing w:after="0" w:line="240" w:lineRule="auto"/>
        <w:rPr>
          <w:b/>
          <w:sz w:val="32"/>
          <w:szCs w:val="32"/>
        </w:rPr>
      </w:pPr>
    </w:p>
    <w:p w14:paraId="24243171" w14:textId="77777777" w:rsidR="00C049D8" w:rsidRDefault="00C049D8" w:rsidP="005D2B4D">
      <w:pPr>
        <w:spacing w:after="0" w:line="240" w:lineRule="auto"/>
        <w:rPr>
          <w:b/>
          <w:sz w:val="32"/>
          <w:szCs w:val="32"/>
        </w:rPr>
      </w:pPr>
    </w:p>
    <w:p w14:paraId="7FE7B146" w14:textId="77777777" w:rsidR="009A4896" w:rsidRDefault="009A4896" w:rsidP="005D2B4D">
      <w:pPr>
        <w:spacing w:after="0" w:line="240" w:lineRule="auto"/>
        <w:rPr>
          <w:b/>
          <w:sz w:val="32"/>
          <w:szCs w:val="32"/>
        </w:rPr>
      </w:pPr>
    </w:p>
    <w:p w14:paraId="737FC39F" w14:textId="4C4D3BCB" w:rsidR="00024F08" w:rsidRPr="00F11655" w:rsidRDefault="00024F08" w:rsidP="00CF4E48">
      <w:pPr>
        <w:spacing w:after="0" w:line="240" w:lineRule="auto"/>
        <w:jc w:val="center"/>
        <w:rPr>
          <w:b/>
          <w:sz w:val="36"/>
          <w:szCs w:val="36"/>
        </w:rPr>
      </w:pPr>
      <w:r w:rsidRPr="00F11655">
        <w:rPr>
          <w:b/>
          <w:sz w:val="36"/>
          <w:szCs w:val="36"/>
        </w:rPr>
        <w:lastRenderedPageBreak/>
        <w:t>Referral Form</w:t>
      </w:r>
    </w:p>
    <w:p w14:paraId="0780A5F3" w14:textId="77777777" w:rsidR="00CF4E48" w:rsidRPr="00CF4E48" w:rsidRDefault="00CF4E48" w:rsidP="00CF4E48">
      <w:pPr>
        <w:spacing w:after="0" w:line="240" w:lineRule="auto"/>
        <w:jc w:val="center"/>
        <w:rPr>
          <w:b/>
        </w:rPr>
      </w:pPr>
    </w:p>
    <w:tbl>
      <w:tblPr>
        <w:tblStyle w:val="TableGrid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79"/>
        <w:gridCol w:w="700"/>
        <w:gridCol w:w="1241"/>
        <w:gridCol w:w="2726"/>
        <w:gridCol w:w="709"/>
        <w:gridCol w:w="284"/>
        <w:gridCol w:w="2268"/>
      </w:tblGrid>
      <w:tr w:rsidR="00024F08" w14:paraId="3CEE6D22" w14:textId="77777777" w:rsidTr="009A713E">
        <w:trPr>
          <w:trHeight w:val="397"/>
        </w:trPr>
        <w:tc>
          <w:tcPr>
            <w:tcW w:w="10207" w:type="dxa"/>
            <w:gridSpan w:val="7"/>
            <w:shd w:val="pct10" w:color="auto" w:fill="auto"/>
            <w:vAlign w:val="center"/>
          </w:tcPr>
          <w:p w14:paraId="6D6B0011" w14:textId="77777777" w:rsidR="00024F08" w:rsidRPr="00024F08" w:rsidRDefault="00024F08" w:rsidP="00024F08">
            <w:pPr>
              <w:rPr>
                <w:b/>
                <w:sz w:val="28"/>
                <w:szCs w:val="28"/>
              </w:rPr>
            </w:pPr>
            <w:r w:rsidRPr="00024F08">
              <w:rPr>
                <w:b/>
                <w:sz w:val="28"/>
                <w:szCs w:val="28"/>
              </w:rPr>
              <w:t>Client Details</w:t>
            </w:r>
          </w:p>
        </w:tc>
      </w:tr>
      <w:tr w:rsidR="00024F08" w14:paraId="1EE7D98F" w14:textId="77777777" w:rsidTr="009A713E">
        <w:trPr>
          <w:trHeight w:val="397"/>
        </w:trPr>
        <w:tc>
          <w:tcPr>
            <w:tcW w:w="2979" w:type="dxa"/>
            <w:gridSpan w:val="2"/>
            <w:vAlign w:val="center"/>
          </w:tcPr>
          <w:p w14:paraId="21DD8CFE" w14:textId="77777777" w:rsidR="00024F08" w:rsidRPr="00024F08" w:rsidRDefault="00024F08" w:rsidP="00024F08">
            <w:pPr>
              <w:rPr>
                <w:b/>
                <w:sz w:val="24"/>
                <w:szCs w:val="24"/>
              </w:rPr>
            </w:pPr>
            <w:r w:rsidRPr="00024F08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3967" w:type="dxa"/>
            <w:gridSpan w:val="2"/>
            <w:vAlign w:val="center"/>
          </w:tcPr>
          <w:p w14:paraId="4B76A55E" w14:textId="77777777" w:rsidR="00024F08" w:rsidRPr="00024F08" w:rsidRDefault="00024F08" w:rsidP="00024F0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1B2F0B9" w14:textId="77777777" w:rsidR="00024F08" w:rsidRPr="00024F08" w:rsidRDefault="00024F08" w:rsidP="00024F08">
            <w:pPr>
              <w:rPr>
                <w:b/>
                <w:sz w:val="24"/>
                <w:szCs w:val="24"/>
              </w:rPr>
            </w:pPr>
            <w:r w:rsidRPr="00024F08">
              <w:rPr>
                <w:b/>
                <w:sz w:val="24"/>
                <w:szCs w:val="24"/>
              </w:rPr>
              <w:t>D.O.B.</w:t>
            </w:r>
          </w:p>
        </w:tc>
        <w:tc>
          <w:tcPr>
            <w:tcW w:w="2268" w:type="dxa"/>
            <w:vAlign w:val="center"/>
          </w:tcPr>
          <w:p w14:paraId="68C9C06C" w14:textId="77777777" w:rsidR="00024F08" w:rsidRPr="00024F08" w:rsidRDefault="00024F08" w:rsidP="00024F08">
            <w:pPr>
              <w:rPr>
                <w:sz w:val="24"/>
                <w:szCs w:val="24"/>
              </w:rPr>
            </w:pPr>
          </w:p>
        </w:tc>
      </w:tr>
      <w:tr w:rsidR="00CF4E48" w14:paraId="7A08ED94" w14:textId="77777777" w:rsidTr="009A713E">
        <w:trPr>
          <w:trHeight w:val="397"/>
        </w:trPr>
        <w:tc>
          <w:tcPr>
            <w:tcW w:w="2979" w:type="dxa"/>
            <w:gridSpan w:val="2"/>
            <w:vAlign w:val="center"/>
          </w:tcPr>
          <w:p w14:paraId="3F92131F" w14:textId="77777777" w:rsidR="00CF4E48" w:rsidRPr="00024F08" w:rsidRDefault="00AE74E2" w:rsidP="00E73F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Tel Number</w:t>
            </w:r>
          </w:p>
        </w:tc>
        <w:tc>
          <w:tcPr>
            <w:tcW w:w="7228" w:type="dxa"/>
            <w:gridSpan w:val="5"/>
            <w:vAlign w:val="center"/>
          </w:tcPr>
          <w:p w14:paraId="61F473BC" w14:textId="77777777" w:rsidR="00CF4E48" w:rsidRPr="00C90163" w:rsidRDefault="00C90163" w:rsidP="00024F08">
            <w:pPr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75540E" wp14:editId="39266CBC">
                      <wp:simplePos x="0" y="0"/>
                      <wp:positionH relativeFrom="column">
                        <wp:posOffset>3599815</wp:posOffset>
                      </wp:positionH>
                      <wp:positionV relativeFrom="paragraph">
                        <wp:posOffset>1905</wp:posOffset>
                      </wp:positionV>
                      <wp:extent cx="0" cy="26670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B4DCB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45pt,.15pt" to="283.4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" strokecolor="#4579b8 [3044]"/>
                  </w:pict>
                </mc:Fallback>
              </mc:AlternateContent>
            </w:r>
            <w:r w:rsidRPr="00C90163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26455C" wp14:editId="613FA4D3">
                      <wp:simplePos x="0" y="0"/>
                      <wp:positionH relativeFrom="column">
                        <wp:posOffset>2447290</wp:posOffset>
                      </wp:positionH>
                      <wp:positionV relativeFrom="paragraph">
                        <wp:posOffset>1905</wp:posOffset>
                      </wp:positionV>
                      <wp:extent cx="0" cy="26670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560B4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7pt,.15pt" to="192.7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" strokecolor="#4579b8 [3044]"/>
                  </w:pict>
                </mc:Fallback>
              </mc:AlternateContent>
            </w:r>
            <w:r w:rsidR="00E70FED">
              <w:rPr>
                <w:sz w:val="24"/>
                <w:szCs w:val="24"/>
              </w:rPr>
              <w:t xml:space="preserve">                                                         </w:t>
            </w:r>
            <w:r w:rsidR="004B11EC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Date of referral </w:t>
            </w:r>
          </w:p>
        </w:tc>
      </w:tr>
      <w:tr w:rsidR="00CF4E48" w14:paraId="648C1CF3" w14:textId="77777777" w:rsidTr="009A713E">
        <w:trPr>
          <w:trHeight w:val="397"/>
        </w:trPr>
        <w:tc>
          <w:tcPr>
            <w:tcW w:w="2979" w:type="dxa"/>
            <w:gridSpan w:val="2"/>
            <w:vAlign w:val="center"/>
          </w:tcPr>
          <w:p w14:paraId="438F3164" w14:textId="77777777" w:rsidR="00CF4E48" w:rsidRPr="00024F08" w:rsidRDefault="00CF4E48" w:rsidP="00024F08">
            <w:pPr>
              <w:rPr>
                <w:b/>
                <w:sz w:val="24"/>
                <w:szCs w:val="24"/>
              </w:rPr>
            </w:pPr>
            <w:r w:rsidRPr="00024F08">
              <w:rPr>
                <w:b/>
                <w:sz w:val="24"/>
                <w:szCs w:val="24"/>
              </w:rPr>
              <w:t>NHS Number (</w:t>
            </w:r>
            <w:r w:rsidRPr="00024F08">
              <w:rPr>
                <w:b/>
                <w:i/>
                <w:sz w:val="24"/>
                <w:szCs w:val="24"/>
              </w:rPr>
              <w:t>if known</w:t>
            </w:r>
            <w:r w:rsidRPr="00024F08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7228" w:type="dxa"/>
            <w:gridSpan w:val="5"/>
            <w:vAlign w:val="center"/>
          </w:tcPr>
          <w:p w14:paraId="67668F16" w14:textId="77777777" w:rsidR="00CF4E48" w:rsidRPr="00024F08" w:rsidRDefault="00CF4E48" w:rsidP="00024F08">
            <w:pPr>
              <w:rPr>
                <w:sz w:val="24"/>
                <w:szCs w:val="24"/>
              </w:rPr>
            </w:pPr>
          </w:p>
        </w:tc>
      </w:tr>
      <w:tr w:rsidR="00CF4E48" w14:paraId="5909BE0D" w14:textId="77777777" w:rsidTr="009A713E">
        <w:trPr>
          <w:trHeight w:val="397"/>
        </w:trPr>
        <w:tc>
          <w:tcPr>
            <w:tcW w:w="2979" w:type="dxa"/>
            <w:gridSpan w:val="2"/>
            <w:vAlign w:val="center"/>
          </w:tcPr>
          <w:p w14:paraId="6E3F8DEF" w14:textId="77777777" w:rsidR="00CF4E48" w:rsidRPr="00024F08" w:rsidRDefault="00230A94" w:rsidP="00024F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3967" w:type="dxa"/>
            <w:gridSpan w:val="2"/>
            <w:vAlign w:val="center"/>
          </w:tcPr>
          <w:p w14:paraId="17350D1A" w14:textId="77777777" w:rsidR="00CF4E48" w:rsidRPr="009A713E" w:rsidRDefault="00CF4E48" w:rsidP="00024F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445AE9" w14:textId="77777777" w:rsidR="00CF4E48" w:rsidRPr="00024F08" w:rsidRDefault="00CF4E48" w:rsidP="00024F08">
            <w:pPr>
              <w:rPr>
                <w:b/>
                <w:sz w:val="24"/>
                <w:szCs w:val="24"/>
              </w:rPr>
            </w:pPr>
            <w:r w:rsidRPr="00024F08">
              <w:rPr>
                <w:b/>
                <w:sz w:val="24"/>
                <w:szCs w:val="24"/>
              </w:rPr>
              <w:t>GP:</w:t>
            </w:r>
          </w:p>
        </w:tc>
        <w:tc>
          <w:tcPr>
            <w:tcW w:w="2552" w:type="dxa"/>
            <w:gridSpan w:val="2"/>
            <w:vAlign w:val="center"/>
          </w:tcPr>
          <w:p w14:paraId="7E608CE2" w14:textId="77777777" w:rsidR="00CF4E48" w:rsidRPr="00024F08" w:rsidRDefault="00CF4E48" w:rsidP="00024F08">
            <w:pPr>
              <w:rPr>
                <w:sz w:val="24"/>
                <w:szCs w:val="24"/>
              </w:rPr>
            </w:pPr>
          </w:p>
        </w:tc>
      </w:tr>
      <w:tr w:rsidR="00333F1F" w14:paraId="709A75F0" w14:textId="77777777" w:rsidTr="009A713E">
        <w:trPr>
          <w:trHeight w:val="397"/>
        </w:trPr>
        <w:tc>
          <w:tcPr>
            <w:tcW w:w="2979" w:type="dxa"/>
            <w:gridSpan w:val="2"/>
            <w:tcBorders>
              <w:bottom w:val="single" w:sz="4" w:space="0" w:color="auto"/>
            </w:tcBorders>
            <w:vAlign w:val="center"/>
          </w:tcPr>
          <w:p w14:paraId="65CCCD9D" w14:textId="77777777" w:rsidR="00333F1F" w:rsidRDefault="00333F1F" w:rsidP="00024F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Accommodation status</w:t>
            </w:r>
          </w:p>
          <w:p w14:paraId="7CF8F884" w14:textId="77777777" w:rsidR="00C90163" w:rsidRPr="00C90163" w:rsidRDefault="00C90163" w:rsidP="00024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tick</w:t>
            </w:r>
            <w:proofErr w:type="gramEnd"/>
            <w:r>
              <w:rPr>
                <w:sz w:val="24"/>
                <w:szCs w:val="24"/>
              </w:rPr>
              <w:t xml:space="preserve"> applicable)</w:t>
            </w:r>
          </w:p>
        </w:tc>
        <w:tc>
          <w:tcPr>
            <w:tcW w:w="7228" w:type="dxa"/>
            <w:gridSpan w:val="5"/>
            <w:tcBorders>
              <w:bottom w:val="single" w:sz="4" w:space="0" w:color="auto"/>
            </w:tcBorders>
            <w:vAlign w:val="center"/>
          </w:tcPr>
          <w:p w14:paraId="7662E326" w14:textId="1C10283F" w:rsidR="00C90163" w:rsidRPr="0052624E" w:rsidRDefault="0052624E" w:rsidP="00024F08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☐ </w:t>
            </w:r>
            <w:r w:rsidR="00333F1F" w:rsidRPr="0052624E">
              <w:rPr>
                <w:sz w:val="18"/>
                <w:szCs w:val="18"/>
              </w:rPr>
              <w:t>Rough sleeper</w:t>
            </w:r>
          </w:p>
          <w:p w14:paraId="4AB12B1B" w14:textId="0D6CB2A7" w:rsidR="00C90163" w:rsidRPr="0052624E" w:rsidRDefault="0052624E" w:rsidP="00024F08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☐ </w:t>
            </w:r>
            <w:r w:rsidR="00C90163" w:rsidRPr="0052624E">
              <w:rPr>
                <w:sz w:val="18"/>
                <w:szCs w:val="18"/>
              </w:rPr>
              <w:t>Sofa surfing</w:t>
            </w:r>
          </w:p>
          <w:p w14:paraId="09CF7FDB" w14:textId="0B7F11C1" w:rsidR="00C90163" w:rsidRPr="0052624E" w:rsidRDefault="0052624E" w:rsidP="00024F08">
            <w:pPr>
              <w:rPr>
                <w:sz w:val="18"/>
                <w:szCs w:val="18"/>
              </w:rPr>
            </w:pPr>
            <w:proofErr w:type="gramStart"/>
            <w:r w:rsidRPr="0052624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</w:t>
            </w:r>
            <w:r w:rsidR="00C90163" w:rsidRPr="0052624E">
              <w:rPr>
                <w:sz w:val="18"/>
                <w:szCs w:val="18"/>
              </w:rPr>
              <w:t>C</w:t>
            </w:r>
            <w:r w:rsidR="00333F1F" w:rsidRPr="0052624E">
              <w:rPr>
                <w:sz w:val="18"/>
                <w:szCs w:val="18"/>
              </w:rPr>
              <w:t>risis</w:t>
            </w:r>
            <w:proofErr w:type="gramEnd"/>
            <w:r w:rsidR="003745CC" w:rsidRPr="0052624E">
              <w:rPr>
                <w:sz w:val="18"/>
                <w:szCs w:val="18"/>
              </w:rPr>
              <w:t xml:space="preserve"> accommodation</w:t>
            </w:r>
          </w:p>
          <w:p w14:paraId="7868AE40" w14:textId="31014D4A" w:rsidR="00C90163" w:rsidRPr="0052624E" w:rsidRDefault="0052624E" w:rsidP="00024F08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☐ </w:t>
            </w:r>
            <w:r w:rsidR="00C90163" w:rsidRPr="0052624E">
              <w:rPr>
                <w:sz w:val="18"/>
                <w:szCs w:val="18"/>
              </w:rPr>
              <w:t>Temporary accommodation</w:t>
            </w:r>
          </w:p>
          <w:p w14:paraId="5DA3AE13" w14:textId="1CA282F6" w:rsidR="00333F1F" w:rsidRDefault="0052624E" w:rsidP="00024F08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☐ </w:t>
            </w:r>
            <w:r w:rsidR="00C90163" w:rsidRPr="0052624E">
              <w:rPr>
                <w:sz w:val="18"/>
                <w:szCs w:val="18"/>
              </w:rPr>
              <w:t>S</w:t>
            </w:r>
            <w:r w:rsidR="00100277" w:rsidRPr="0052624E">
              <w:rPr>
                <w:sz w:val="18"/>
                <w:szCs w:val="18"/>
              </w:rPr>
              <w:t xml:space="preserve">upported </w:t>
            </w:r>
            <w:r w:rsidR="003745CC" w:rsidRPr="0052624E">
              <w:rPr>
                <w:sz w:val="18"/>
                <w:szCs w:val="18"/>
              </w:rPr>
              <w:t>accommodation</w:t>
            </w:r>
            <w:r w:rsidR="00A93547" w:rsidRPr="0052624E">
              <w:rPr>
                <w:sz w:val="18"/>
                <w:szCs w:val="18"/>
              </w:rPr>
              <w:t xml:space="preserve"> </w:t>
            </w:r>
            <w:r w:rsidR="001E54CF">
              <w:rPr>
                <w:sz w:val="18"/>
                <w:szCs w:val="18"/>
              </w:rPr>
              <w:t>(</w:t>
            </w:r>
            <w:r w:rsidR="00A93547" w:rsidRPr="0052624E">
              <w:rPr>
                <w:sz w:val="18"/>
                <w:szCs w:val="18"/>
              </w:rPr>
              <w:t xml:space="preserve">less than 3 </w:t>
            </w:r>
            <w:r w:rsidR="00E70FED" w:rsidRPr="0052624E">
              <w:rPr>
                <w:sz w:val="18"/>
                <w:szCs w:val="18"/>
              </w:rPr>
              <w:t>months</w:t>
            </w:r>
            <w:r w:rsidR="001E54CF">
              <w:rPr>
                <w:sz w:val="18"/>
                <w:szCs w:val="18"/>
              </w:rPr>
              <w:t>)</w:t>
            </w:r>
          </w:p>
          <w:p w14:paraId="62F1C835" w14:textId="739C5211" w:rsidR="0052624E" w:rsidRPr="00024F08" w:rsidRDefault="0052624E" w:rsidP="00024F08">
            <w:pPr>
              <w:rPr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☐ </w:t>
            </w:r>
            <w:r w:rsidRPr="0052624E">
              <w:rPr>
                <w:rFonts w:eastAsia="MS Gothic" w:cs="Arial"/>
                <w:sz w:val="18"/>
                <w:szCs w:val="18"/>
              </w:rPr>
              <w:t>Supported accommodation ready for move on</w:t>
            </w:r>
          </w:p>
        </w:tc>
      </w:tr>
      <w:tr w:rsidR="00CF4E48" w14:paraId="7B6D5A8F" w14:textId="77777777" w:rsidTr="009A713E">
        <w:trPr>
          <w:trHeight w:val="397"/>
        </w:trPr>
        <w:tc>
          <w:tcPr>
            <w:tcW w:w="10207" w:type="dxa"/>
            <w:gridSpan w:val="7"/>
            <w:shd w:val="pct10" w:color="auto" w:fill="auto"/>
            <w:vAlign w:val="center"/>
          </w:tcPr>
          <w:p w14:paraId="70AB6C79" w14:textId="77777777" w:rsidR="00CF4E48" w:rsidRPr="009A713E" w:rsidRDefault="00CF4E48" w:rsidP="00024F08">
            <w:pPr>
              <w:rPr>
                <w:b/>
                <w:sz w:val="28"/>
                <w:szCs w:val="28"/>
              </w:rPr>
            </w:pPr>
            <w:r w:rsidRPr="009A713E">
              <w:rPr>
                <w:b/>
                <w:sz w:val="28"/>
                <w:szCs w:val="28"/>
              </w:rPr>
              <w:t>Referral Details</w:t>
            </w:r>
          </w:p>
        </w:tc>
      </w:tr>
      <w:tr w:rsidR="00CF4E48" w14:paraId="560E2D26" w14:textId="77777777" w:rsidTr="009A713E">
        <w:trPr>
          <w:trHeight w:val="1794"/>
        </w:trPr>
        <w:tc>
          <w:tcPr>
            <w:tcW w:w="10207" w:type="dxa"/>
            <w:gridSpan w:val="7"/>
          </w:tcPr>
          <w:p w14:paraId="2D3822DA" w14:textId="0E0AA204" w:rsidR="00CF4E48" w:rsidRDefault="0052624E" w:rsidP="00024F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highlight your needs by ticking the relevant boxes</w:t>
            </w:r>
            <w:r w:rsidR="008512BF">
              <w:rPr>
                <w:b/>
                <w:sz w:val="24"/>
                <w:szCs w:val="24"/>
              </w:rPr>
              <w:t xml:space="preserve"> (at least one box to be ticked to qualify)</w:t>
            </w:r>
            <w:r w:rsidR="009907F6">
              <w:rPr>
                <w:b/>
                <w:sz w:val="24"/>
                <w:szCs w:val="24"/>
              </w:rPr>
              <w:t>:</w:t>
            </w:r>
          </w:p>
          <w:p w14:paraId="5D9DC542" w14:textId="77777777" w:rsidR="008675C2" w:rsidRDefault="008675C2" w:rsidP="00024F08">
            <w:pPr>
              <w:rPr>
                <w:b/>
                <w:sz w:val="24"/>
                <w:szCs w:val="24"/>
              </w:rPr>
            </w:pPr>
          </w:p>
          <w:p w14:paraId="30AD6D2D" w14:textId="77777777" w:rsidR="0052624E" w:rsidRPr="009A713E" w:rsidRDefault="008675C2" w:rsidP="00526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tbl>
            <w:tblPr>
              <w:tblpPr w:leftFromText="180" w:rightFromText="180" w:vertAnchor="text"/>
              <w:tblW w:w="4963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73"/>
              <w:gridCol w:w="2478"/>
              <w:gridCol w:w="2844"/>
              <w:gridCol w:w="2102"/>
            </w:tblGrid>
            <w:tr w:rsidR="0052624E" w14:paraId="332481B7" w14:textId="77777777" w:rsidTr="0052624E">
              <w:trPr>
                <w:trHeight w:val="982"/>
              </w:trPr>
              <w:tc>
                <w:tcPr>
                  <w:tcW w:w="124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8422474" w14:textId="3AAD36A5" w:rsidR="0052624E" w:rsidRDefault="0052624E" w:rsidP="0052624E">
                  <w:r>
                    <w:rPr>
                      <w:rFonts w:ascii="MS Gothic" w:eastAsia="MS Gothic" w:hAnsi="MS Gothic" w:hint="eastAsia"/>
                      <w:sz w:val="18"/>
                      <w:szCs w:val="18"/>
                    </w:rPr>
                    <w:t>☐</w:t>
                  </w:r>
                  <w:r>
                    <w:rPr>
                      <w:sz w:val="18"/>
                      <w:szCs w:val="18"/>
                    </w:rPr>
                    <w:t xml:space="preserve"> Alcohol issues                         </w:t>
                  </w:r>
                </w:p>
                <w:p w14:paraId="6C7D2618" w14:textId="7125480D" w:rsidR="0052624E" w:rsidRDefault="0052624E" w:rsidP="0052624E">
                  <w:r>
                    <w:rPr>
                      <w:rFonts w:ascii="MS Gothic" w:eastAsia="MS Gothic" w:hAnsi="MS Gothic" w:hint="eastAsia"/>
                      <w:sz w:val="18"/>
                      <w:szCs w:val="18"/>
                    </w:rPr>
                    <w:t>☐</w:t>
                  </w:r>
                  <w:r>
                    <w:rPr>
                      <w:sz w:val="18"/>
                      <w:szCs w:val="18"/>
                    </w:rPr>
                    <w:t> Bereavement</w:t>
                  </w:r>
                </w:p>
                <w:p w14:paraId="182B4A27" w14:textId="3F0770BA" w:rsidR="0052624E" w:rsidRDefault="0052624E" w:rsidP="0052624E">
                  <w:r>
                    <w:rPr>
                      <w:rFonts w:ascii="MS Gothic" w:eastAsia="MS Gothic" w:hAnsi="MS Gothic" w:hint="eastAsia"/>
                      <w:sz w:val="18"/>
                      <w:szCs w:val="18"/>
                    </w:rPr>
                    <w:t>☐</w:t>
                  </w:r>
                  <w:r>
                    <w:rPr>
                      <w:sz w:val="18"/>
                      <w:szCs w:val="18"/>
                    </w:rPr>
                    <w:t> Emotional distress</w:t>
                  </w:r>
                </w:p>
                <w:p w14:paraId="4FC86F24" w14:textId="1B7C57BB" w:rsidR="0052624E" w:rsidRDefault="0052624E" w:rsidP="0052624E">
                  <w:r>
                    <w:rPr>
                      <w:rFonts w:ascii="MS Gothic" w:eastAsia="MS Gothic" w:hAnsi="MS Gothic" w:hint="eastAsia"/>
                      <w:sz w:val="18"/>
                      <w:szCs w:val="18"/>
                    </w:rPr>
                    <w:t>☐</w:t>
                  </w:r>
                  <w:r>
                    <w:rPr>
                      <w:sz w:val="18"/>
                      <w:szCs w:val="18"/>
                    </w:rPr>
                    <w:t> Childhood trauma</w:t>
                  </w:r>
                </w:p>
                <w:p w14:paraId="575CA207" w14:textId="0C3E5157" w:rsidR="0052624E" w:rsidRDefault="0052624E" w:rsidP="0052624E">
                  <w:r>
                    <w:rPr>
                      <w:rFonts w:ascii="MS Gothic" w:eastAsia="MS Gothic" w:hAnsi="MS Gothic" w:hint="eastAsia"/>
                      <w:sz w:val="18"/>
                      <w:szCs w:val="18"/>
                    </w:rPr>
                    <w:t>☐</w:t>
                  </w:r>
                  <w:r>
                    <w:rPr>
                      <w:sz w:val="18"/>
                      <w:szCs w:val="18"/>
                    </w:rPr>
                    <w:t xml:space="preserve"> Communication needs </w:t>
                  </w:r>
                </w:p>
              </w:tc>
              <w:tc>
                <w:tcPr>
                  <w:tcW w:w="1252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7C0BA3E" w14:textId="22161888" w:rsidR="0052624E" w:rsidRDefault="0052624E" w:rsidP="0052624E">
                  <w:r>
                    <w:rPr>
                      <w:rFonts w:ascii="MS Gothic" w:eastAsia="MS Gothic" w:hAnsi="MS Gothic" w:hint="eastAsia"/>
                      <w:sz w:val="18"/>
                      <w:szCs w:val="18"/>
                    </w:rPr>
                    <w:t>☐</w:t>
                  </w:r>
                  <w:r>
                    <w:rPr>
                      <w:sz w:val="18"/>
                      <w:szCs w:val="18"/>
                    </w:rPr>
                    <w:t> Debts / Financial problems</w:t>
                  </w:r>
                </w:p>
                <w:p w14:paraId="57B58BE1" w14:textId="67E2E02C" w:rsidR="0052624E" w:rsidRDefault="0052624E" w:rsidP="0052624E">
                  <w:r>
                    <w:rPr>
                      <w:rFonts w:ascii="MS Gothic" w:eastAsia="MS Gothic" w:hAnsi="MS Gothic" w:hint="eastAsia"/>
                      <w:sz w:val="18"/>
                      <w:szCs w:val="18"/>
                    </w:rPr>
                    <w:t>☐</w:t>
                  </w:r>
                  <w:r>
                    <w:rPr>
                      <w:sz w:val="18"/>
                      <w:szCs w:val="18"/>
                    </w:rPr>
                    <w:t> Positive activity</w:t>
                  </w:r>
                </w:p>
                <w:p w14:paraId="6AC408C8" w14:textId="05BEE7A2" w:rsidR="0052624E" w:rsidRDefault="0052624E" w:rsidP="0052624E">
                  <w:r>
                    <w:rPr>
                      <w:rFonts w:ascii="MS Gothic" w:eastAsia="MS Gothic" w:hAnsi="MS Gothic" w:hint="eastAsia"/>
                      <w:sz w:val="18"/>
                      <w:szCs w:val="18"/>
                    </w:rPr>
                    <w:t>☐</w:t>
                  </w:r>
                  <w:r>
                    <w:rPr>
                      <w:sz w:val="18"/>
                      <w:szCs w:val="18"/>
                    </w:rPr>
                    <w:t xml:space="preserve"> Domestic abuse </w:t>
                  </w:r>
                </w:p>
                <w:p w14:paraId="7D91DCE2" w14:textId="07C8D7B2" w:rsidR="0052624E" w:rsidRDefault="0052624E" w:rsidP="0052624E">
                  <w:r>
                    <w:rPr>
                      <w:rFonts w:ascii="MS Gothic" w:eastAsia="MS Gothic" w:hAnsi="MS Gothic" w:hint="eastAsia"/>
                      <w:sz w:val="18"/>
                      <w:szCs w:val="18"/>
                    </w:rPr>
                    <w:t>☐</w:t>
                  </w:r>
                  <w:r>
                    <w:rPr>
                      <w:sz w:val="18"/>
                      <w:szCs w:val="18"/>
                    </w:rPr>
                    <w:t> Drug issues</w:t>
                  </w:r>
                </w:p>
              </w:tc>
              <w:tc>
                <w:tcPr>
                  <w:tcW w:w="143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FD3D072" w14:textId="4DC3371E" w:rsidR="0052624E" w:rsidRDefault="0052624E" w:rsidP="0052624E">
                  <w:r>
                    <w:rPr>
                      <w:rFonts w:ascii="MS Gothic" w:eastAsia="MS Gothic" w:hAnsi="MS Gothic" w:hint="eastAsia"/>
                      <w:sz w:val="18"/>
                      <w:szCs w:val="18"/>
                    </w:rPr>
                    <w:t>☐</w:t>
                  </w:r>
                  <w:r>
                    <w:rPr>
                      <w:sz w:val="18"/>
                      <w:szCs w:val="18"/>
                    </w:rPr>
                    <w:t> Education / Employment</w:t>
                  </w:r>
                </w:p>
                <w:p w14:paraId="5BF0997A" w14:textId="552662CC" w:rsidR="0052624E" w:rsidRDefault="0052624E" w:rsidP="0052624E">
                  <w:r>
                    <w:rPr>
                      <w:rFonts w:ascii="MS Gothic" w:eastAsia="MS Gothic" w:hAnsi="MS Gothic" w:hint="eastAsia"/>
                      <w:sz w:val="18"/>
                      <w:szCs w:val="18"/>
                    </w:rPr>
                    <w:t>☐</w:t>
                  </w:r>
                  <w:r>
                    <w:rPr>
                      <w:sz w:val="18"/>
                      <w:szCs w:val="18"/>
                    </w:rPr>
                    <w:t> Exploitation from others</w:t>
                  </w:r>
                </w:p>
                <w:p w14:paraId="383CC506" w14:textId="3CA91157" w:rsidR="0052624E" w:rsidRDefault="0052624E" w:rsidP="0052624E">
                  <w:r>
                    <w:rPr>
                      <w:rFonts w:ascii="MS Gothic" w:eastAsia="MS Gothic" w:hAnsi="MS Gothic" w:hint="eastAsia"/>
                      <w:sz w:val="18"/>
                      <w:szCs w:val="18"/>
                    </w:rPr>
                    <w:t>☐</w:t>
                  </w:r>
                  <w:r>
                    <w:rPr>
                      <w:sz w:val="18"/>
                      <w:szCs w:val="18"/>
                    </w:rPr>
                    <w:t> Building a social network</w:t>
                  </w:r>
                </w:p>
                <w:p w14:paraId="0E5F39A5" w14:textId="3D0AF94B" w:rsidR="0052624E" w:rsidRDefault="0052624E" w:rsidP="0052624E">
                  <w:r>
                    <w:rPr>
                      <w:rFonts w:ascii="MS Gothic" w:eastAsia="MS Gothic" w:hAnsi="MS Gothic" w:hint="eastAsia"/>
                      <w:sz w:val="18"/>
                      <w:szCs w:val="18"/>
                    </w:rPr>
                    <w:t>☐</w:t>
                  </w:r>
                  <w:r>
                    <w:rPr>
                      <w:sz w:val="18"/>
                      <w:szCs w:val="18"/>
                    </w:rPr>
                    <w:t> Learning needs</w:t>
                  </w:r>
                </w:p>
              </w:tc>
              <w:tc>
                <w:tcPr>
                  <w:tcW w:w="1062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63326D6" w14:textId="690A7F0C" w:rsidR="0052624E" w:rsidRDefault="0052624E" w:rsidP="0052624E">
                  <w:r>
                    <w:rPr>
                      <w:rFonts w:ascii="MS Gothic" w:eastAsia="MS Gothic" w:hAnsi="MS Gothic" w:hint="eastAsia"/>
                      <w:sz w:val="18"/>
                      <w:szCs w:val="18"/>
                    </w:rPr>
                    <w:t>☐</w:t>
                  </w:r>
                  <w:r>
                    <w:rPr>
                      <w:sz w:val="18"/>
                      <w:szCs w:val="18"/>
                    </w:rPr>
                    <w:t> Mental health</w:t>
                  </w:r>
                </w:p>
                <w:p w14:paraId="2365CCEA" w14:textId="6116A4BF" w:rsidR="0052624E" w:rsidRDefault="0052624E" w:rsidP="0052624E">
                  <w:r>
                    <w:rPr>
                      <w:rFonts w:ascii="MS Gothic" w:eastAsia="MS Gothic" w:hAnsi="MS Gothic" w:hint="eastAsia"/>
                      <w:sz w:val="18"/>
                      <w:szCs w:val="18"/>
                    </w:rPr>
                    <w:t>☐</w:t>
                  </w:r>
                  <w:r>
                    <w:rPr>
                      <w:sz w:val="18"/>
                      <w:szCs w:val="18"/>
                    </w:rPr>
                    <w:t> Suicidal thoughts</w:t>
                  </w:r>
                </w:p>
                <w:p w14:paraId="1372F983" w14:textId="3CBB2474" w:rsidR="0052624E" w:rsidRDefault="0052624E" w:rsidP="0052624E">
                  <w:r>
                    <w:rPr>
                      <w:rFonts w:ascii="MS Gothic" w:eastAsia="MS Gothic" w:hAnsi="MS Gothic" w:hint="eastAsia"/>
                      <w:sz w:val="18"/>
                      <w:szCs w:val="18"/>
                    </w:rPr>
                    <w:t>☐</w:t>
                  </w:r>
                  <w:r>
                    <w:rPr>
                      <w:sz w:val="18"/>
                      <w:szCs w:val="18"/>
                    </w:rPr>
                    <w:t> Self-harm behaviours</w:t>
                  </w:r>
                </w:p>
                <w:p w14:paraId="3CDADB86" w14:textId="727253A6" w:rsidR="0052624E" w:rsidRDefault="0052624E" w:rsidP="0052624E">
                  <w:r>
                    <w:rPr>
                      <w:rFonts w:ascii="MS Gothic" w:eastAsia="MS Gothic" w:hAnsi="MS Gothic" w:hint="eastAsia"/>
                      <w:sz w:val="18"/>
                      <w:szCs w:val="18"/>
                    </w:rPr>
                    <w:t>☐</w:t>
                  </w:r>
                  <w:r>
                    <w:rPr>
                      <w:sz w:val="18"/>
                      <w:szCs w:val="18"/>
                    </w:rPr>
                    <w:t> Social stressors</w:t>
                  </w:r>
                </w:p>
              </w:tc>
            </w:tr>
          </w:tbl>
          <w:p w14:paraId="646D7429" w14:textId="4D64D788" w:rsidR="00F250A3" w:rsidRPr="009A713E" w:rsidRDefault="00F250A3" w:rsidP="0052624E">
            <w:pPr>
              <w:rPr>
                <w:sz w:val="24"/>
                <w:szCs w:val="24"/>
              </w:rPr>
            </w:pPr>
          </w:p>
        </w:tc>
      </w:tr>
      <w:tr w:rsidR="00F250A3" w14:paraId="51C47B03" w14:textId="77777777" w:rsidTr="009A713E">
        <w:trPr>
          <w:trHeight w:val="1794"/>
        </w:trPr>
        <w:tc>
          <w:tcPr>
            <w:tcW w:w="10207" w:type="dxa"/>
            <w:gridSpan w:val="7"/>
          </w:tcPr>
          <w:p w14:paraId="55EB3E57" w14:textId="77777777" w:rsidR="00F250A3" w:rsidRDefault="00F250A3" w:rsidP="0052624E">
            <w:pPr>
              <w:rPr>
                <w:b/>
                <w:sz w:val="24"/>
                <w:szCs w:val="24"/>
              </w:rPr>
            </w:pPr>
          </w:p>
          <w:p w14:paraId="2196ECD5" w14:textId="44F9DA72" w:rsidR="0052624E" w:rsidRDefault="008512BF" w:rsidP="00526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Please provide additional specific details </w:t>
            </w:r>
            <w:r w:rsidR="0052624E">
              <w:rPr>
                <w:b/>
                <w:sz w:val="24"/>
                <w:szCs w:val="24"/>
              </w:rPr>
              <w:t xml:space="preserve">of how we can help </w:t>
            </w:r>
            <w:proofErr w:type="gramStart"/>
            <w:r w:rsidR="0052624E">
              <w:rPr>
                <w:b/>
                <w:sz w:val="24"/>
                <w:szCs w:val="24"/>
              </w:rPr>
              <w:t>you?</w:t>
            </w:r>
            <w:proofErr w:type="gramEnd"/>
          </w:p>
          <w:p w14:paraId="403E31D0" w14:textId="2D09CFB5" w:rsidR="001C6E34" w:rsidRDefault="001C6E34" w:rsidP="0052624E">
            <w:pPr>
              <w:rPr>
                <w:b/>
                <w:sz w:val="24"/>
                <w:szCs w:val="24"/>
              </w:rPr>
            </w:pPr>
          </w:p>
          <w:p w14:paraId="6C720FBE" w14:textId="6ED2E6AE" w:rsidR="001C6E34" w:rsidRDefault="001C6E34" w:rsidP="0052624E">
            <w:pPr>
              <w:rPr>
                <w:b/>
                <w:sz w:val="24"/>
                <w:szCs w:val="24"/>
              </w:rPr>
            </w:pPr>
          </w:p>
          <w:p w14:paraId="2BE88864" w14:textId="12C51C74" w:rsidR="001C6E34" w:rsidRDefault="001C6E34" w:rsidP="0052624E">
            <w:pPr>
              <w:rPr>
                <w:b/>
                <w:sz w:val="24"/>
                <w:szCs w:val="24"/>
              </w:rPr>
            </w:pPr>
          </w:p>
          <w:p w14:paraId="2EE1437E" w14:textId="12E6F8D7" w:rsidR="001C6E34" w:rsidRDefault="001C6E34" w:rsidP="0052624E">
            <w:pPr>
              <w:rPr>
                <w:b/>
                <w:sz w:val="24"/>
                <w:szCs w:val="24"/>
              </w:rPr>
            </w:pPr>
          </w:p>
          <w:p w14:paraId="4F24DBD7" w14:textId="77777777" w:rsidR="0052624E" w:rsidRDefault="0052624E" w:rsidP="0052624E">
            <w:pPr>
              <w:rPr>
                <w:b/>
                <w:sz w:val="24"/>
                <w:szCs w:val="24"/>
              </w:rPr>
            </w:pPr>
          </w:p>
          <w:p w14:paraId="1C46277F" w14:textId="4A65EF3B" w:rsidR="0052624E" w:rsidRDefault="0052624E" w:rsidP="0052624E">
            <w:pPr>
              <w:rPr>
                <w:b/>
                <w:sz w:val="24"/>
                <w:szCs w:val="24"/>
              </w:rPr>
            </w:pPr>
          </w:p>
          <w:p w14:paraId="439777D6" w14:textId="24DD1892" w:rsidR="0052624E" w:rsidRDefault="0052624E" w:rsidP="0052624E">
            <w:pPr>
              <w:rPr>
                <w:b/>
                <w:sz w:val="24"/>
                <w:szCs w:val="24"/>
              </w:rPr>
            </w:pPr>
          </w:p>
          <w:p w14:paraId="51046BFC" w14:textId="31AF7F4F" w:rsidR="0052624E" w:rsidRDefault="0052624E" w:rsidP="0052624E">
            <w:pPr>
              <w:rPr>
                <w:b/>
                <w:sz w:val="24"/>
                <w:szCs w:val="24"/>
              </w:rPr>
            </w:pPr>
          </w:p>
          <w:p w14:paraId="34B3CE98" w14:textId="71096F56" w:rsidR="0052624E" w:rsidRDefault="0052624E" w:rsidP="0052624E">
            <w:pPr>
              <w:rPr>
                <w:b/>
                <w:sz w:val="24"/>
                <w:szCs w:val="24"/>
              </w:rPr>
            </w:pPr>
          </w:p>
          <w:p w14:paraId="720BE1E0" w14:textId="4CE54DD4" w:rsidR="0052624E" w:rsidRDefault="0052624E" w:rsidP="0052624E">
            <w:pPr>
              <w:rPr>
                <w:b/>
                <w:sz w:val="24"/>
                <w:szCs w:val="24"/>
              </w:rPr>
            </w:pPr>
          </w:p>
          <w:p w14:paraId="514EA95F" w14:textId="4D5A4CEE" w:rsidR="0052624E" w:rsidRPr="009A713E" w:rsidRDefault="0052624E" w:rsidP="0052624E">
            <w:pPr>
              <w:rPr>
                <w:b/>
                <w:sz w:val="24"/>
                <w:szCs w:val="24"/>
              </w:rPr>
            </w:pPr>
          </w:p>
        </w:tc>
      </w:tr>
      <w:tr w:rsidR="00CF4E48" w14:paraId="24AAD3E5" w14:textId="77777777" w:rsidTr="009A713E">
        <w:trPr>
          <w:trHeight w:val="1834"/>
        </w:trPr>
        <w:tc>
          <w:tcPr>
            <w:tcW w:w="10207" w:type="dxa"/>
            <w:gridSpan w:val="7"/>
          </w:tcPr>
          <w:p w14:paraId="79B00DFC" w14:textId="77777777" w:rsidR="004B11EC" w:rsidRPr="004B11EC" w:rsidRDefault="004B11EC" w:rsidP="00333F1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Drug and alcohol use:</w:t>
            </w:r>
          </w:p>
          <w:p w14:paraId="3ADBC077" w14:textId="77777777" w:rsidR="000C448E" w:rsidRDefault="000C448E" w:rsidP="00333F1F">
            <w:pPr>
              <w:rPr>
                <w:sz w:val="24"/>
                <w:szCs w:val="24"/>
              </w:rPr>
            </w:pPr>
          </w:p>
          <w:p w14:paraId="1B737810" w14:textId="77777777" w:rsidR="00F250A3" w:rsidRDefault="00F250A3" w:rsidP="00333F1F">
            <w:pPr>
              <w:rPr>
                <w:b/>
                <w:bCs/>
                <w:sz w:val="24"/>
                <w:szCs w:val="24"/>
              </w:rPr>
            </w:pPr>
            <w:r w:rsidRPr="00F250A3">
              <w:rPr>
                <w:b/>
                <w:bCs/>
                <w:sz w:val="24"/>
                <w:szCs w:val="24"/>
              </w:rPr>
              <w:t>Drugs</w:t>
            </w:r>
          </w:p>
          <w:p w14:paraId="37D1C7B1" w14:textId="77777777" w:rsidR="00F250A3" w:rsidRPr="00F250A3" w:rsidRDefault="00F250A3" w:rsidP="00333F1F">
            <w:pPr>
              <w:rPr>
                <w:b/>
                <w:bCs/>
                <w:sz w:val="24"/>
                <w:szCs w:val="24"/>
              </w:rPr>
            </w:pPr>
          </w:p>
          <w:p w14:paraId="05E6AEE4" w14:textId="77777777" w:rsidR="00F250A3" w:rsidRDefault="00F250A3" w:rsidP="00333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Drug use……………………………………………………………………………………</w:t>
            </w:r>
          </w:p>
          <w:p w14:paraId="7DD00F48" w14:textId="77777777" w:rsidR="00F250A3" w:rsidRDefault="00F250A3" w:rsidP="00333F1F">
            <w:pPr>
              <w:rPr>
                <w:sz w:val="24"/>
                <w:szCs w:val="24"/>
              </w:rPr>
            </w:pPr>
          </w:p>
          <w:p w14:paraId="31E72EAC" w14:textId="77777777" w:rsidR="00F250A3" w:rsidRDefault="00F250A3" w:rsidP="00333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………………………………………………………………………………………………….</w:t>
            </w:r>
          </w:p>
          <w:p w14:paraId="0CF65D85" w14:textId="77777777" w:rsidR="00F250A3" w:rsidRDefault="00F250A3" w:rsidP="00333F1F">
            <w:pPr>
              <w:rPr>
                <w:sz w:val="24"/>
                <w:szCs w:val="24"/>
              </w:rPr>
            </w:pPr>
          </w:p>
          <w:p w14:paraId="626E7368" w14:textId="77777777" w:rsidR="00F250A3" w:rsidRDefault="00F250A3" w:rsidP="00333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Route……………………………………………………………………………………………………</w:t>
            </w:r>
          </w:p>
          <w:p w14:paraId="424E508C" w14:textId="77777777" w:rsidR="000C448E" w:rsidRDefault="000C448E" w:rsidP="00333F1F">
            <w:pPr>
              <w:rPr>
                <w:sz w:val="24"/>
                <w:szCs w:val="24"/>
              </w:rPr>
            </w:pPr>
          </w:p>
          <w:p w14:paraId="5174D6B0" w14:textId="77777777" w:rsidR="00F250A3" w:rsidRDefault="00F250A3" w:rsidP="00333F1F">
            <w:pPr>
              <w:rPr>
                <w:sz w:val="24"/>
                <w:szCs w:val="24"/>
              </w:rPr>
            </w:pPr>
          </w:p>
          <w:p w14:paraId="0A5CF0E3" w14:textId="77777777" w:rsidR="00F250A3" w:rsidRDefault="00F250A3" w:rsidP="00333F1F">
            <w:pPr>
              <w:rPr>
                <w:b/>
                <w:bCs/>
                <w:sz w:val="24"/>
                <w:szCs w:val="24"/>
              </w:rPr>
            </w:pPr>
            <w:r w:rsidRPr="00F250A3">
              <w:rPr>
                <w:b/>
                <w:bCs/>
                <w:sz w:val="24"/>
                <w:szCs w:val="24"/>
              </w:rPr>
              <w:t>Alcohol</w:t>
            </w:r>
          </w:p>
          <w:p w14:paraId="2A91EADD" w14:textId="77777777" w:rsidR="00F250A3" w:rsidRDefault="00F250A3" w:rsidP="00333F1F">
            <w:pPr>
              <w:rPr>
                <w:b/>
                <w:bCs/>
                <w:sz w:val="24"/>
                <w:szCs w:val="24"/>
              </w:rPr>
            </w:pPr>
          </w:p>
          <w:p w14:paraId="3AEBF52E" w14:textId="77777777" w:rsidR="00F250A3" w:rsidRDefault="00F250A3" w:rsidP="00333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alcohol use……………………………………………………………………………………</w:t>
            </w:r>
          </w:p>
          <w:p w14:paraId="0929B7D6" w14:textId="77777777" w:rsidR="00F250A3" w:rsidRDefault="00F250A3" w:rsidP="00333F1F">
            <w:pPr>
              <w:rPr>
                <w:sz w:val="24"/>
                <w:szCs w:val="24"/>
              </w:rPr>
            </w:pPr>
          </w:p>
          <w:p w14:paraId="207E4338" w14:textId="77777777" w:rsidR="00F250A3" w:rsidRDefault="00F250A3" w:rsidP="00333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………………………………………………………………………………………………….</w:t>
            </w:r>
          </w:p>
          <w:p w14:paraId="26E570D8" w14:textId="77777777" w:rsidR="00F250A3" w:rsidRDefault="00F250A3" w:rsidP="00333F1F">
            <w:pPr>
              <w:rPr>
                <w:sz w:val="24"/>
                <w:szCs w:val="24"/>
              </w:rPr>
            </w:pPr>
          </w:p>
          <w:p w14:paraId="4B26DC78" w14:textId="77777777" w:rsidR="00F250A3" w:rsidRPr="00F250A3" w:rsidRDefault="00F250A3" w:rsidP="00333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Often …………………………………………………………………………………………</w:t>
            </w:r>
            <w:proofErr w:type="gramStart"/>
            <w:r>
              <w:rPr>
                <w:sz w:val="24"/>
                <w:szCs w:val="24"/>
              </w:rPr>
              <w:t>…..</w:t>
            </w:r>
            <w:proofErr w:type="gramEnd"/>
          </w:p>
          <w:p w14:paraId="2CE4C4CE" w14:textId="77777777" w:rsidR="000C448E" w:rsidRDefault="000C448E" w:rsidP="00333F1F">
            <w:pPr>
              <w:rPr>
                <w:sz w:val="24"/>
                <w:szCs w:val="24"/>
              </w:rPr>
            </w:pPr>
          </w:p>
          <w:p w14:paraId="5F5EEB2D" w14:textId="77777777" w:rsidR="00333F1F" w:rsidRDefault="00333F1F" w:rsidP="00333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 client currently open to </w:t>
            </w:r>
            <w:r w:rsidR="00F250A3">
              <w:rPr>
                <w:sz w:val="24"/>
                <w:szCs w:val="24"/>
              </w:rPr>
              <w:t xml:space="preserve">We Are </w:t>
            </w:r>
            <w:proofErr w:type="gramStart"/>
            <w:r w:rsidR="00F250A3">
              <w:rPr>
                <w:sz w:val="24"/>
                <w:szCs w:val="24"/>
              </w:rPr>
              <w:t>With</w:t>
            </w:r>
            <w:proofErr w:type="gramEnd"/>
            <w:r w:rsidR="00F250A3">
              <w:rPr>
                <w:sz w:val="24"/>
                <w:szCs w:val="24"/>
              </w:rPr>
              <w:t xml:space="preserve"> You (WAWY)?   YES/NO</w:t>
            </w:r>
          </w:p>
          <w:p w14:paraId="5770FD1B" w14:textId="77777777" w:rsidR="004B11EC" w:rsidRPr="009A713E" w:rsidRDefault="004B11EC" w:rsidP="00333F1F">
            <w:pPr>
              <w:rPr>
                <w:sz w:val="24"/>
                <w:szCs w:val="24"/>
              </w:rPr>
            </w:pPr>
          </w:p>
        </w:tc>
      </w:tr>
      <w:tr w:rsidR="00C049D8" w14:paraId="63D69B6D" w14:textId="77777777" w:rsidTr="009A713E">
        <w:trPr>
          <w:trHeight w:val="1559"/>
        </w:trPr>
        <w:tc>
          <w:tcPr>
            <w:tcW w:w="10207" w:type="dxa"/>
            <w:gridSpan w:val="7"/>
          </w:tcPr>
          <w:p w14:paraId="39580333" w14:textId="77777777" w:rsidR="00C049D8" w:rsidRPr="009A4896" w:rsidRDefault="00C049D8" w:rsidP="00C049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Domestic Abuse &amp; Sexual Violence</w:t>
            </w:r>
            <w:r w:rsidRPr="009A4896">
              <w:rPr>
                <w:b/>
                <w:sz w:val="24"/>
                <w:szCs w:val="24"/>
              </w:rPr>
              <w:t>:</w:t>
            </w:r>
          </w:p>
          <w:p w14:paraId="37981F95" w14:textId="77777777" w:rsidR="00C049D8" w:rsidRDefault="00C049D8" w:rsidP="00024F08">
            <w:pPr>
              <w:rPr>
                <w:b/>
                <w:sz w:val="24"/>
                <w:szCs w:val="24"/>
              </w:rPr>
            </w:pPr>
          </w:p>
          <w:p w14:paraId="0559DF42" w14:textId="32F2E6E9" w:rsidR="00C049D8" w:rsidRPr="00C049D8" w:rsidRDefault="0012740D" w:rsidP="00024F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Would you like to speak with a</w:t>
            </w:r>
            <w:r w:rsidR="00C049D8" w:rsidRPr="00C049D8">
              <w:rPr>
                <w:bCs/>
                <w:sz w:val="24"/>
                <w:szCs w:val="24"/>
              </w:rPr>
              <w:t xml:space="preserve"> DASV</w:t>
            </w:r>
            <w:r>
              <w:rPr>
                <w:bCs/>
                <w:sz w:val="24"/>
                <w:szCs w:val="24"/>
              </w:rPr>
              <w:t xml:space="preserve"> worker</w:t>
            </w:r>
            <w:r w:rsidR="00C049D8" w:rsidRPr="00C049D8">
              <w:rPr>
                <w:bCs/>
                <w:sz w:val="24"/>
                <w:szCs w:val="24"/>
              </w:rPr>
              <w:t>? YES/NO</w:t>
            </w:r>
          </w:p>
        </w:tc>
      </w:tr>
      <w:tr w:rsidR="00CF4E48" w14:paraId="26097823" w14:textId="77777777" w:rsidTr="009A713E">
        <w:trPr>
          <w:trHeight w:val="1559"/>
        </w:trPr>
        <w:tc>
          <w:tcPr>
            <w:tcW w:w="10207" w:type="dxa"/>
            <w:gridSpan w:val="7"/>
          </w:tcPr>
          <w:p w14:paraId="488FBEEC" w14:textId="4010C213" w:rsidR="00CF4E48" w:rsidRPr="004B11EC" w:rsidRDefault="004B11EC" w:rsidP="00024F0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 Service Involvement: (</w:t>
            </w:r>
            <w:r w:rsidR="00E70FED">
              <w:rPr>
                <w:sz w:val="24"/>
                <w:szCs w:val="24"/>
              </w:rPr>
              <w:t xml:space="preserve">anyone </w:t>
            </w:r>
            <w:r w:rsidR="001E54CF">
              <w:rPr>
                <w:sz w:val="24"/>
                <w:szCs w:val="24"/>
              </w:rPr>
              <w:t xml:space="preserve">else </w:t>
            </w:r>
            <w:r w:rsidR="00E70FED">
              <w:rPr>
                <w:sz w:val="24"/>
                <w:szCs w:val="24"/>
              </w:rPr>
              <w:t>working with the client)</w:t>
            </w:r>
          </w:p>
          <w:p w14:paraId="4D9C4F8E" w14:textId="77777777" w:rsidR="004B11EC" w:rsidRDefault="004B11EC" w:rsidP="00024F08">
            <w:pPr>
              <w:rPr>
                <w:b/>
                <w:sz w:val="24"/>
                <w:szCs w:val="24"/>
              </w:rPr>
            </w:pPr>
          </w:p>
          <w:p w14:paraId="00A4E30A" w14:textId="30CDD9C5" w:rsidR="004B11EC" w:rsidRDefault="004B11EC" w:rsidP="00024F08">
            <w:pPr>
              <w:rPr>
                <w:b/>
                <w:sz w:val="24"/>
                <w:szCs w:val="24"/>
              </w:rPr>
            </w:pPr>
          </w:p>
          <w:p w14:paraId="5FB45817" w14:textId="77777777" w:rsidR="0052624E" w:rsidRDefault="0052624E" w:rsidP="00024F08">
            <w:pPr>
              <w:rPr>
                <w:b/>
                <w:sz w:val="24"/>
                <w:szCs w:val="24"/>
              </w:rPr>
            </w:pPr>
          </w:p>
          <w:p w14:paraId="50A6B20D" w14:textId="77777777" w:rsidR="00CF4E48" w:rsidRPr="009A713E" w:rsidRDefault="00CF4E48" w:rsidP="00024F08">
            <w:pPr>
              <w:rPr>
                <w:sz w:val="24"/>
                <w:szCs w:val="24"/>
              </w:rPr>
            </w:pPr>
          </w:p>
        </w:tc>
      </w:tr>
      <w:tr w:rsidR="00CF4E48" w14:paraId="1F04E9F2" w14:textId="77777777" w:rsidTr="009A713E">
        <w:trPr>
          <w:trHeight w:val="1552"/>
        </w:trPr>
        <w:tc>
          <w:tcPr>
            <w:tcW w:w="10207" w:type="dxa"/>
            <w:gridSpan w:val="7"/>
          </w:tcPr>
          <w:p w14:paraId="5452ACBB" w14:textId="77777777" w:rsidR="00CF4E48" w:rsidRDefault="00CF4E48" w:rsidP="00024F08">
            <w:pPr>
              <w:rPr>
                <w:b/>
                <w:sz w:val="24"/>
                <w:szCs w:val="24"/>
              </w:rPr>
            </w:pPr>
            <w:r w:rsidRPr="009A713E">
              <w:rPr>
                <w:b/>
                <w:sz w:val="24"/>
                <w:szCs w:val="24"/>
              </w:rPr>
              <w:t>Current and historical risk to self or others:</w:t>
            </w:r>
          </w:p>
          <w:p w14:paraId="4DB939BF" w14:textId="77777777" w:rsidR="00CF4E48" w:rsidRDefault="00CF4E48" w:rsidP="000C448E">
            <w:pPr>
              <w:rPr>
                <w:sz w:val="24"/>
                <w:szCs w:val="24"/>
              </w:rPr>
            </w:pPr>
          </w:p>
          <w:p w14:paraId="71201064" w14:textId="77777777" w:rsidR="0052624E" w:rsidRDefault="0052624E" w:rsidP="000C448E">
            <w:pPr>
              <w:rPr>
                <w:sz w:val="24"/>
                <w:szCs w:val="24"/>
              </w:rPr>
            </w:pPr>
          </w:p>
          <w:p w14:paraId="475CC5D2" w14:textId="77777777" w:rsidR="0052624E" w:rsidRDefault="0052624E" w:rsidP="000C448E">
            <w:pPr>
              <w:rPr>
                <w:sz w:val="24"/>
                <w:szCs w:val="24"/>
              </w:rPr>
            </w:pPr>
          </w:p>
          <w:p w14:paraId="02B96FDC" w14:textId="34269632" w:rsidR="0052624E" w:rsidRPr="009A713E" w:rsidRDefault="0052624E" w:rsidP="000C448E">
            <w:pPr>
              <w:rPr>
                <w:sz w:val="24"/>
                <w:szCs w:val="24"/>
              </w:rPr>
            </w:pPr>
          </w:p>
        </w:tc>
      </w:tr>
      <w:tr w:rsidR="00CF4E48" w14:paraId="1394C3D1" w14:textId="77777777" w:rsidTr="009A713E">
        <w:trPr>
          <w:trHeight w:val="397"/>
        </w:trPr>
        <w:tc>
          <w:tcPr>
            <w:tcW w:w="10207" w:type="dxa"/>
            <w:gridSpan w:val="7"/>
            <w:vAlign w:val="center"/>
          </w:tcPr>
          <w:p w14:paraId="0871D326" w14:textId="77777777" w:rsidR="009A4896" w:rsidRPr="009A4896" w:rsidRDefault="009A4896" w:rsidP="009A4896">
            <w:pPr>
              <w:rPr>
                <w:b/>
                <w:sz w:val="24"/>
                <w:szCs w:val="24"/>
              </w:rPr>
            </w:pPr>
          </w:p>
          <w:p w14:paraId="11BE1A85" w14:textId="77777777" w:rsidR="009A4896" w:rsidRPr="009A4896" w:rsidRDefault="009A4896" w:rsidP="009A4896">
            <w:pPr>
              <w:rPr>
                <w:b/>
                <w:sz w:val="24"/>
                <w:szCs w:val="24"/>
              </w:rPr>
            </w:pPr>
          </w:p>
          <w:p w14:paraId="1A8FA40A" w14:textId="2D25BFA8" w:rsidR="00CF4E48" w:rsidRPr="009A713E" w:rsidRDefault="008512BF" w:rsidP="00024F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="009A32FF">
              <w:rPr>
                <w:b/>
                <w:sz w:val="24"/>
                <w:szCs w:val="24"/>
              </w:rPr>
              <w:t>he client consented to referral</w:t>
            </w:r>
            <w:r w:rsidR="00CF4E48">
              <w:rPr>
                <w:b/>
                <w:sz w:val="24"/>
                <w:szCs w:val="24"/>
              </w:rPr>
              <w:t xml:space="preserve">:  </w:t>
            </w:r>
            <w:r w:rsidR="00CF4E48" w:rsidRPr="009A713E">
              <w:rPr>
                <w:b/>
                <w:sz w:val="24"/>
                <w:szCs w:val="24"/>
              </w:rPr>
              <w:t xml:space="preserve"> </w:t>
            </w:r>
            <w:r w:rsidR="00CF4E48" w:rsidRPr="008B6B6F">
              <w:rPr>
                <w:sz w:val="24"/>
                <w:szCs w:val="24"/>
              </w:rPr>
              <w:t>YES / NO</w:t>
            </w:r>
          </w:p>
        </w:tc>
      </w:tr>
      <w:tr w:rsidR="0052624E" w14:paraId="689D85D2" w14:textId="77777777" w:rsidTr="009A713E">
        <w:trPr>
          <w:trHeight w:val="397"/>
        </w:trPr>
        <w:tc>
          <w:tcPr>
            <w:tcW w:w="10207" w:type="dxa"/>
            <w:gridSpan w:val="7"/>
            <w:vAlign w:val="center"/>
          </w:tcPr>
          <w:p w14:paraId="107CA875" w14:textId="77777777" w:rsidR="0052624E" w:rsidRDefault="0052624E" w:rsidP="00024F08">
            <w:pPr>
              <w:rPr>
                <w:b/>
                <w:sz w:val="24"/>
                <w:szCs w:val="24"/>
              </w:rPr>
            </w:pPr>
          </w:p>
          <w:p w14:paraId="2A28995F" w14:textId="64D016A1" w:rsidR="0052624E" w:rsidRDefault="0052624E" w:rsidP="00024F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C44EC7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…………………………agree for my informat</w:t>
            </w:r>
            <w:r w:rsidR="00BA6C44">
              <w:rPr>
                <w:b/>
                <w:sz w:val="24"/>
                <w:szCs w:val="24"/>
              </w:rPr>
              <w:t xml:space="preserve">ion on this form and health care records (CFT) to be shared with the multi-agency team (CFT, </w:t>
            </w:r>
            <w:r w:rsidR="00231549">
              <w:rPr>
                <w:b/>
                <w:sz w:val="24"/>
                <w:szCs w:val="24"/>
              </w:rPr>
              <w:t xml:space="preserve">Adult Social Care, </w:t>
            </w:r>
            <w:proofErr w:type="spellStart"/>
            <w:r w:rsidR="00BA6C44">
              <w:rPr>
                <w:b/>
                <w:sz w:val="24"/>
                <w:szCs w:val="24"/>
              </w:rPr>
              <w:t>Pentreath</w:t>
            </w:r>
            <w:proofErr w:type="spellEnd"/>
            <w:r w:rsidR="00BA6C44">
              <w:rPr>
                <w:b/>
                <w:sz w:val="24"/>
                <w:szCs w:val="24"/>
              </w:rPr>
              <w:t>, Rethink and Cornwall Mind</w:t>
            </w:r>
            <w:r w:rsidR="00AA1108">
              <w:rPr>
                <w:b/>
                <w:sz w:val="24"/>
                <w:szCs w:val="24"/>
              </w:rPr>
              <w:t>, Safer Futures</w:t>
            </w:r>
            <w:r w:rsidR="00BA6C44">
              <w:rPr>
                <w:b/>
                <w:sz w:val="24"/>
                <w:szCs w:val="24"/>
              </w:rPr>
              <w:t>).  The purpose of sharing your information is to ensure that the service offered is safe and effective whilst meeting your needs</w:t>
            </w:r>
            <w:r w:rsidR="00047947">
              <w:rPr>
                <w:b/>
                <w:sz w:val="24"/>
                <w:szCs w:val="24"/>
              </w:rPr>
              <w:t>.  Records will be kept securely on relevant recording systems.</w:t>
            </w:r>
          </w:p>
          <w:p w14:paraId="311C039D" w14:textId="77777777" w:rsidR="0052624E" w:rsidRDefault="0052624E" w:rsidP="00024F08">
            <w:pPr>
              <w:rPr>
                <w:b/>
                <w:sz w:val="24"/>
                <w:szCs w:val="24"/>
              </w:rPr>
            </w:pPr>
          </w:p>
          <w:p w14:paraId="0C0CF847" w14:textId="755D48E6" w:rsidR="00B060BC" w:rsidRDefault="0052624E" w:rsidP="00024F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Signature……………………………………………………    Date …………………………………</w:t>
            </w:r>
          </w:p>
        </w:tc>
      </w:tr>
      <w:tr w:rsidR="00CF4E48" w14:paraId="4E99363A" w14:textId="77777777" w:rsidTr="009A713E">
        <w:trPr>
          <w:trHeight w:val="397"/>
        </w:trPr>
        <w:tc>
          <w:tcPr>
            <w:tcW w:w="2279" w:type="dxa"/>
            <w:vAlign w:val="center"/>
          </w:tcPr>
          <w:p w14:paraId="4D28D489" w14:textId="1F8BE111" w:rsidR="00CF4E48" w:rsidRPr="009A713E" w:rsidRDefault="00CF4E48" w:rsidP="00024F08">
            <w:pPr>
              <w:rPr>
                <w:b/>
                <w:sz w:val="24"/>
                <w:szCs w:val="24"/>
              </w:rPr>
            </w:pPr>
            <w:r w:rsidRPr="009A713E">
              <w:rPr>
                <w:b/>
                <w:sz w:val="24"/>
                <w:szCs w:val="24"/>
              </w:rPr>
              <w:t>Referrers Name</w:t>
            </w:r>
            <w:r w:rsidR="0052624E">
              <w:rPr>
                <w:b/>
                <w:sz w:val="24"/>
                <w:szCs w:val="24"/>
              </w:rPr>
              <w:t xml:space="preserve"> (if agency referral)</w:t>
            </w:r>
            <w:r w:rsidRPr="009A713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928" w:type="dxa"/>
            <w:gridSpan w:val="6"/>
            <w:vAlign w:val="center"/>
          </w:tcPr>
          <w:p w14:paraId="326E5AAC" w14:textId="77777777" w:rsidR="00CF4E48" w:rsidRPr="009A713E" w:rsidRDefault="00CF4E48" w:rsidP="009A713E">
            <w:pPr>
              <w:rPr>
                <w:sz w:val="24"/>
                <w:szCs w:val="24"/>
              </w:rPr>
            </w:pPr>
          </w:p>
        </w:tc>
      </w:tr>
      <w:tr w:rsidR="00CF4E48" w14:paraId="111C3330" w14:textId="77777777" w:rsidTr="009A713E">
        <w:trPr>
          <w:trHeight w:val="397"/>
        </w:trPr>
        <w:tc>
          <w:tcPr>
            <w:tcW w:w="4220" w:type="dxa"/>
            <w:gridSpan w:val="3"/>
            <w:vAlign w:val="center"/>
          </w:tcPr>
          <w:p w14:paraId="66C21C52" w14:textId="77777777" w:rsidR="00CF4E48" w:rsidRPr="009A713E" w:rsidRDefault="00CF4E48" w:rsidP="00024F08">
            <w:pPr>
              <w:rPr>
                <w:b/>
                <w:sz w:val="24"/>
                <w:szCs w:val="24"/>
              </w:rPr>
            </w:pPr>
            <w:r w:rsidRPr="009A713E">
              <w:rPr>
                <w:b/>
                <w:sz w:val="24"/>
                <w:szCs w:val="24"/>
              </w:rPr>
              <w:t>R</w:t>
            </w:r>
            <w:r w:rsidR="00C90163">
              <w:rPr>
                <w:b/>
                <w:sz w:val="24"/>
                <w:szCs w:val="24"/>
              </w:rPr>
              <w:t>eferrer’s Job Title/Email</w:t>
            </w:r>
            <w:r w:rsidRPr="009A713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987" w:type="dxa"/>
            <w:gridSpan w:val="4"/>
            <w:vAlign w:val="center"/>
          </w:tcPr>
          <w:p w14:paraId="3FC55A0B" w14:textId="77777777" w:rsidR="00CF4E48" w:rsidRPr="009A713E" w:rsidRDefault="00CF4E48" w:rsidP="009A713E">
            <w:pPr>
              <w:rPr>
                <w:sz w:val="24"/>
                <w:szCs w:val="24"/>
              </w:rPr>
            </w:pPr>
          </w:p>
        </w:tc>
      </w:tr>
    </w:tbl>
    <w:p w14:paraId="01E46E17" w14:textId="77777777" w:rsidR="00024F08" w:rsidRDefault="00024F08" w:rsidP="00024F08">
      <w:pPr>
        <w:spacing w:after="0" w:line="240" w:lineRule="auto"/>
        <w:rPr>
          <w:b/>
          <w:sz w:val="28"/>
          <w:szCs w:val="28"/>
        </w:rPr>
      </w:pPr>
    </w:p>
    <w:p w14:paraId="33601DEE" w14:textId="438138B4" w:rsidR="00CF4E48" w:rsidRPr="00521373" w:rsidRDefault="00CF4E48" w:rsidP="00521373">
      <w:pPr>
        <w:rPr>
          <w:lang w:val="en-US" w:eastAsia="en-GB"/>
        </w:rPr>
      </w:pPr>
      <w:r>
        <w:rPr>
          <w:b/>
        </w:rPr>
        <w:t>Please email the completed form to</w:t>
      </w:r>
      <w:r w:rsidR="00C44EC7">
        <w:rPr>
          <w:b/>
        </w:rPr>
        <w:t xml:space="preserve">: </w:t>
      </w:r>
      <w:hyperlink r:id="rId8" w:history="1">
        <w:r w:rsidR="00521373">
          <w:rPr>
            <w:rStyle w:val="Hyperlink"/>
            <w:lang w:val="en-US" w:eastAsia="en-GB"/>
          </w:rPr>
          <w:t>Mentalhealth.Cornwall@cornwallhousing.org.uk</w:t>
        </w:r>
      </w:hyperlink>
      <w:r w:rsidR="00521373">
        <w:rPr>
          <w:lang w:val="en-US" w:eastAsia="en-GB"/>
        </w:rPr>
        <w:t xml:space="preserve"> </w:t>
      </w:r>
    </w:p>
    <w:p w14:paraId="3FC51E74" w14:textId="04A46119" w:rsidR="001E54CF" w:rsidRPr="001E54CF" w:rsidRDefault="00A26FB7" w:rsidP="001E54CF">
      <w:pPr>
        <w:rPr>
          <w:rFonts w:eastAsia="Times New Roman" w:cs="Arial"/>
          <w:sz w:val="21"/>
          <w:szCs w:val="21"/>
          <w:lang w:eastAsia="en-GB"/>
        </w:rPr>
      </w:pPr>
      <w:r>
        <w:rPr>
          <w:b/>
        </w:rPr>
        <w:t>Or make a referral by telephone by</w:t>
      </w:r>
      <w:r w:rsidR="00CF4E48">
        <w:rPr>
          <w:b/>
        </w:rPr>
        <w:t xml:space="preserve"> contact</w:t>
      </w:r>
      <w:r>
        <w:rPr>
          <w:b/>
        </w:rPr>
        <w:t>ing</w:t>
      </w:r>
      <w:r w:rsidR="009A32FF">
        <w:rPr>
          <w:b/>
        </w:rPr>
        <w:t xml:space="preserve"> </w:t>
      </w:r>
      <w:r w:rsidR="00C44EC7">
        <w:rPr>
          <w:b/>
        </w:rPr>
        <w:t>CHL</w:t>
      </w:r>
      <w:r w:rsidR="00CF4E48" w:rsidRPr="00CF4E48">
        <w:rPr>
          <w:b/>
        </w:rPr>
        <w:t>:</w:t>
      </w:r>
      <w:r w:rsidR="00CF4E48">
        <w:t xml:space="preserve"> </w:t>
      </w:r>
      <w:r w:rsidR="00C44EC7" w:rsidRPr="001E54CF">
        <w:rPr>
          <w:rFonts w:cs="Arial"/>
        </w:rPr>
        <w:t xml:space="preserve">Mobile: </w:t>
      </w:r>
      <w:r w:rsidR="001E54CF" w:rsidRPr="001E54CF">
        <w:rPr>
          <w:rFonts w:eastAsia="Times New Roman" w:cs="Arial"/>
          <w:lang w:eastAsia="en-GB"/>
        </w:rPr>
        <w:t>07926 077655</w:t>
      </w:r>
    </w:p>
    <w:p w14:paraId="09690870" w14:textId="0C738A81" w:rsidR="00CF4E48" w:rsidRPr="00CF4E48" w:rsidRDefault="00C44EC7" w:rsidP="00024F08">
      <w:pPr>
        <w:spacing w:after="0" w:line="240" w:lineRule="auto"/>
      </w:pPr>
      <w:r w:rsidRPr="00C44EC7">
        <w:t xml:space="preserve"> </w:t>
      </w:r>
    </w:p>
    <w:sectPr w:rsidR="00CF4E48" w:rsidRPr="00CF4E48" w:rsidSect="009A713E">
      <w:headerReference w:type="default" r:id="rId9"/>
      <w:pgSz w:w="11906" w:h="16838"/>
      <w:pgMar w:top="1670" w:right="1133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18D30" w14:textId="77777777" w:rsidR="006179BC" w:rsidRDefault="006179BC" w:rsidP="00024F08">
      <w:pPr>
        <w:spacing w:after="0" w:line="240" w:lineRule="auto"/>
      </w:pPr>
      <w:r>
        <w:separator/>
      </w:r>
    </w:p>
  </w:endnote>
  <w:endnote w:type="continuationSeparator" w:id="0">
    <w:p w14:paraId="47799001" w14:textId="77777777" w:rsidR="006179BC" w:rsidRDefault="006179BC" w:rsidP="00024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1D4E9" w14:textId="77777777" w:rsidR="006179BC" w:rsidRDefault="006179BC" w:rsidP="00024F08">
      <w:pPr>
        <w:spacing w:after="0" w:line="240" w:lineRule="auto"/>
      </w:pPr>
      <w:r>
        <w:separator/>
      </w:r>
    </w:p>
  </w:footnote>
  <w:footnote w:type="continuationSeparator" w:id="0">
    <w:p w14:paraId="2A2F534E" w14:textId="77777777" w:rsidR="006179BC" w:rsidRDefault="006179BC" w:rsidP="00024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08409" w14:textId="14BAAE2F" w:rsidR="00024F08" w:rsidRDefault="00E56DDC" w:rsidP="0052624E">
    <w:pPr>
      <w:pStyle w:val="Header"/>
      <w:tabs>
        <w:tab w:val="left" w:pos="1305"/>
        <w:tab w:val="right" w:pos="9780"/>
      </w:tabs>
      <w:rPr>
        <w:noProof/>
        <w:lang w:eastAsia="en-GB"/>
      </w:rPr>
    </w:pPr>
    <w:r>
      <w:rPr>
        <w:rFonts w:ascii="Calibri" w:eastAsia="Calibri" w:hAnsi="Calibri" w:cs="Times New Roman"/>
        <w:b/>
        <w:noProof/>
        <w:u w:val="single"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8B9070E" wp14:editId="413F86D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5" name="MSIPCMc2b546e08cc36d414993dc2b" descr="{&quot;HashCode&quot;:-213021128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BBD394" w14:textId="4C10BDE4" w:rsidR="00E56DDC" w:rsidRPr="00E56DDC" w:rsidRDefault="00E56DDC" w:rsidP="00E56DDC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  <w:r w:rsidRPr="00E56DDC"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  <w:t>Information Classification: CONTROLLED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B9070E" id="_x0000_t202" coordsize="21600,21600" o:spt="202" path="m,l,21600r21600,l21600,xe">
              <v:stroke joinstyle="miter"/>
              <v:path gradientshapeok="t" o:connecttype="rect"/>
            </v:shapetype>
            <v:shape id="MSIPCMc2b546e08cc36d414993dc2b" o:spid="_x0000_s1026" type="#_x0000_t202" alt="{&quot;HashCode&quot;:-2130211288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textbox inset=",0,20pt,0">
                <w:txbxContent>
                  <w:p w14:paraId="27BBD394" w14:textId="4C10BDE4" w:rsidR="00E56DDC" w:rsidRPr="00E56DDC" w:rsidRDefault="00E56DDC" w:rsidP="00E56DDC">
                    <w:pPr>
                      <w:spacing w:after="0"/>
                      <w:jc w:val="right"/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  <w:r w:rsidRPr="00E56DDC">
                      <w:rPr>
                        <w:rFonts w:ascii="Calibri" w:hAnsi="Calibri" w:cs="Calibri"/>
                        <w:color w:val="FF8C00"/>
                        <w:sz w:val="20"/>
                      </w:rPr>
                      <w:t>Information Classification: 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A4896" w:rsidRPr="00F11655">
      <w:rPr>
        <w:rFonts w:ascii="Calibri" w:eastAsia="Calibri" w:hAnsi="Calibri" w:cs="Times New Roman"/>
        <w:b/>
        <w:noProof/>
        <w:u w:val="single"/>
        <w:lang w:eastAsia="en-GB"/>
      </w:rPr>
      <w:drawing>
        <wp:anchor distT="0" distB="0" distL="114300" distR="114300" simplePos="0" relativeHeight="251662336" behindDoc="0" locked="0" layoutInCell="1" allowOverlap="1" wp14:anchorId="7FAD0DF2" wp14:editId="2463D3AC">
          <wp:simplePos x="0" y="0"/>
          <wp:positionH relativeFrom="column">
            <wp:posOffset>4091305</wp:posOffset>
          </wp:positionH>
          <wp:positionV relativeFrom="paragraph">
            <wp:posOffset>-220980</wp:posOffset>
          </wp:positionV>
          <wp:extent cx="627797" cy="627797"/>
          <wp:effectExtent l="0" t="0" r="127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thin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797" cy="627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4896">
      <w:rPr>
        <w:rFonts w:ascii="Times New Roman" w:hAnsi="Times New Roman"/>
        <w:noProof/>
        <w:sz w:val="24"/>
        <w:szCs w:val="24"/>
        <w:lang w:eastAsia="en-GB"/>
      </w:rPr>
      <w:drawing>
        <wp:anchor distT="0" distB="0" distL="114300" distR="114300" simplePos="0" relativeHeight="251664384" behindDoc="0" locked="0" layoutInCell="1" allowOverlap="1" wp14:anchorId="1ECCE5F9" wp14:editId="3135159E">
          <wp:simplePos x="0" y="0"/>
          <wp:positionH relativeFrom="margin">
            <wp:posOffset>-558165</wp:posOffset>
          </wp:positionH>
          <wp:positionV relativeFrom="paragraph">
            <wp:posOffset>-340360</wp:posOffset>
          </wp:positionV>
          <wp:extent cx="614258" cy="563539"/>
          <wp:effectExtent l="0" t="0" r="0" b="8255"/>
          <wp:wrapNone/>
          <wp:docPr id="6" name="Picture 13" descr="Description: Cornwall Council - Homepage">
            <a:hlinkClick xmlns:a="http://schemas.openxmlformats.org/drawingml/2006/main" r:id="rId2" tooltip="&quot;Cornwall Council - Homepag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escription: Cornwall Council - Homepage">
                    <a:hlinkClick r:id="rId2" tooltip="&quot;Cornwall Council - Homepag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258" cy="5635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4896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D6DFB90" wp14:editId="518BCE73">
          <wp:simplePos x="0" y="0"/>
          <wp:positionH relativeFrom="column">
            <wp:posOffset>5450840</wp:posOffset>
          </wp:positionH>
          <wp:positionV relativeFrom="paragraph">
            <wp:posOffset>-367665</wp:posOffset>
          </wp:positionV>
          <wp:extent cx="1412429" cy="588512"/>
          <wp:effectExtent l="0" t="0" r="0" b="2540"/>
          <wp:wrapNone/>
          <wp:docPr id="8" name="Picture 8" descr="C:\Data\~Scratch\CPFT v6\logo\Cornwall Partnership NHS Foundation Trust\Office Use\Cornwall Partnership NHS Foundation Trust RGB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ata\~Scratch\CPFT v6\logo\Cornwall Partnership NHS Foundation Trust\Office Use\Cornwall Partnership NHS Foundation Trust RGB BLUE.jpg"/>
                  <pic:cNvPicPr>
                    <a:picLocks noChangeAspect="1" noChangeArrowheads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156" t="16239" r="6838" b="26251"/>
                  <a:stretch/>
                </pic:blipFill>
                <pic:spPr bwMode="auto">
                  <a:xfrm>
                    <a:off x="0" y="0"/>
                    <a:ext cx="1412429" cy="5885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1655">
      <w:rPr>
        <w:noProof/>
      </w:rPr>
      <w:t xml:space="preserve"> </w:t>
    </w:r>
    <w:r w:rsidR="00B52E66">
      <w:rPr>
        <w:noProof/>
      </w:rPr>
      <w:t xml:space="preserve"> </w:t>
    </w:r>
    <w:r w:rsidR="009A4896" w:rsidRPr="00E658FC">
      <w:rPr>
        <w:rFonts w:ascii="Calibri" w:eastAsia="Calibri" w:hAnsi="Calibri" w:cs="Times New Roman"/>
        <w:noProof/>
        <w:lang w:eastAsia="en-GB"/>
      </w:rPr>
      <w:drawing>
        <wp:inline distT="0" distB="0" distL="0" distR="0" wp14:anchorId="2E0F2505" wp14:editId="160BFC46">
          <wp:extent cx="887105" cy="332795"/>
          <wp:effectExtent l="0" t="0" r="8255" b="0"/>
          <wp:docPr id="16" name="Picture 16" descr="C:\Users\MBarton1\AppData\Local\Microsoft\Windows\Temporary Internet Files\Content.Outlook\63G7ZP84\ch-logo-rgb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MBarton1\AppData\Local\Microsoft\Windows\Temporary Internet Files\Content.Outlook\63G7ZP84\ch-logo-rgb 2.jp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896" cy="355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4896">
      <w:rPr>
        <w:noProof/>
        <w:lang w:eastAsia="en-GB"/>
      </w:rPr>
      <w:t xml:space="preserve">   </w:t>
    </w:r>
    <w:r w:rsidR="009A4896">
      <w:rPr>
        <w:noProof/>
        <w:lang w:eastAsia="en-GB"/>
      </w:rPr>
      <w:drawing>
        <wp:inline distT="0" distB="0" distL="0" distR="0" wp14:anchorId="2F738757" wp14:editId="7E1BD710">
          <wp:extent cx="959234" cy="561975"/>
          <wp:effectExtent l="0" t="0" r="0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9400" cy="608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2E66">
      <w:rPr>
        <w:noProof/>
      </w:rPr>
      <w:t xml:space="preserve"> </w:t>
    </w:r>
    <w:r w:rsidR="00F11655">
      <w:rPr>
        <w:noProof/>
      </w:rPr>
      <w:t xml:space="preserve">  </w:t>
    </w:r>
    <w:r w:rsidR="009A4896">
      <w:rPr>
        <w:noProof/>
      </w:rPr>
      <w:drawing>
        <wp:inline distT="0" distB="0" distL="0" distR="0" wp14:anchorId="13AF11D9" wp14:editId="3E4C6C0D">
          <wp:extent cx="1746397" cy="5549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700" cy="57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4896">
      <w:rPr>
        <w:noProof/>
        <w:lang w:eastAsia="en-GB"/>
      </w:rPr>
      <w:t xml:space="preserve">                       </w:t>
    </w:r>
    <w:r w:rsidR="009A4896">
      <w:rPr>
        <w:noProof/>
        <w:lang w:eastAsia="en-GB"/>
      </w:rPr>
      <w:drawing>
        <wp:inline distT="0" distB="0" distL="0" distR="0" wp14:anchorId="55C2677D" wp14:editId="1E0912FC">
          <wp:extent cx="1273894" cy="361145"/>
          <wp:effectExtent l="0" t="0" r="2540" b="127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746" cy="3866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658FC">
      <w:rPr>
        <w:noProof/>
      </w:rPr>
      <w:t xml:space="preserve"> </w:t>
    </w:r>
    <w:r w:rsidR="00B52E66">
      <w:rPr>
        <w:noProof/>
      </w:rPr>
      <w:t xml:space="preserve">  </w:t>
    </w:r>
    <w:r w:rsidR="00E658FC">
      <w:rPr>
        <w:noProof/>
      </w:rPr>
      <w:t xml:space="preserve"> </w:t>
    </w:r>
    <w:r w:rsidR="009A4896">
      <w:rPr>
        <w:noProof/>
      </w:rPr>
      <w:t xml:space="preserve">               </w:t>
    </w:r>
    <w:r w:rsidR="00E658FC">
      <w:rPr>
        <w:noProof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D35ED"/>
    <w:multiLevelType w:val="hybridMultilevel"/>
    <w:tmpl w:val="28C457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461AB"/>
    <w:multiLevelType w:val="hybridMultilevel"/>
    <w:tmpl w:val="863E74A8"/>
    <w:lvl w:ilvl="0" w:tplc="2AE85BE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71D08"/>
    <w:multiLevelType w:val="hybridMultilevel"/>
    <w:tmpl w:val="F96892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073623">
    <w:abstractNumId w:val="1"/>
  </w:num>
  <w:num w:numId="2" w16cid:durableId="172840949">
    <w:abstractNumId w:val="2"/>
  </w:num>
  <w:num w:numId="3" w16cid:durableId="720330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F08"/>
    <w:rsid w:val="000238D5"/>
    <w:rsid w:val="00024F08"/>
    <w:rsid w:val="00047947"/>
    <w:rsid w:val="00061DB9"/>
    <w:rsid w:val="000B4420"/>
    <w:rsid w:val="000C448E"/>
    <w:rsid w:val="000C7452"/>
    <w:rsid w:val="00100277"/>
    <w:rsid w:val="00103A35"/>
    <w:rsid w:val="0012740D"/>
    <w:rsid w:val="001C6E34"/>
    <w:rsid w:val="001E54CF"/>
    <w:rsid w:val="00230A94"/>
    <w:rsid w:val="00231549"/>
    <w:rsid w:val="0023485C"/>
    <w:rsid w:val="00275801"/>
    <w:rsid w:val="00332E23"/>
    <w:rsid w:val="00333F1F"/>
    <w:rsid w:val="003745CC"/>
    <w:rsid w:val="00386212"/>
    <w:rsid w:val="00451ADD"/>
    <w:rsid w:val="004649BB"/>
    <w:rsid w:val="004B11EC"/>
    <w:rsid w:val="004C166F"/>
    <w:rsid w:val="00521373"/>
    <w:rsid w:val="0052624E"/>
    <w:rsid w:val="00541DB6"/>
    <w:rsid w:val="00585535"/>
    <w:rsid w:val="005D2B4D"/>
    <w:rsid w:val="005F4405"/>
    <w:rsid w:val="006179BC"/>
    <w:rsid w:val="00631541"/>
    <w:rsid w:val="00653127"/>
    <w:rsid w:val="006A1F45"/>
    <w:rsid w:val="00821941"/>
    <w:rsid w:val="00826D1E"/>
    <w:rsid w:val="00835E26"/>
    <w:rsid w:val="008512BF"/>
    <w:rsid w:val="008675C2"/>
    <w:rsid w:val="008B2733"/>
    <w:rsid w:val="008B333C"/>
    <w:rsid w:val="008B6B6F"/>
    <w:rsid w:val="009907F6"/>
    <w:rsid w:val="00996595"/>
    <w:rsid w:val="009A32FF"/>
    <w:rsid w:val="009A4896"/>
    <w:rsid w:val="009A713E"/>
    <w:rsid w:val="009D66DC"/>
    <w:rsid w:val="00A26FB7"/>
    <w:rsid w:val="00A87967"/>
    <w:rsid w:val="00A93547"/>
    <w:rsid w:val="00AA1108"/>
    <w:rsid w:val="00AD21A7"/>
    <w:rsid w:val="00AE74E2"/>
    <w:rsid w:val="00B060BC"/>
    <w:rsid w:val="00B52E66"/>
    <w:rsid w:val="00BA6C44"/>
    <w:rsid w:val="00BB5912"/>
    <w:rsid w:val="00BD4C25"/>
    <w:rsid w:val="00C049D8"/>
    <w:rsid w:val="00C323E9"/>
    <w:rsid w:val="00C44EC7"/>
    <w:rsid w:val="00C8770B"/>
    <w:rsid w:val="00C90163"/>
    <w:rsid w:val="00CF4E48"/>
    <w:rsid w:val="00D0163E"/>
    <w:rsid w:val="00D51532"/>
    <w:rsid w:val="00D825DB"/>
    <w:rsid w:val="00D82D7B"/>
    <w:rsid w:val="00D91BD4"/>
    <w:rsid w:val="00DA4248"/>
    <w:rsid w:val="00DA4340"/>
    <w:rsid w:val="00E06FB8"/>
    <w:rsid w:val="00E27A49"/>
    <w:rsid w:val="00E56DDC"/>
    <w:rsid w:val="00E658FC"/>
    <w:rsid w:val="00E70FED"/>
    <w:rsid w:val="00E73F6E"/>
    <w:rsid w:val="00E83E34"/>
    <w:rsid w:val="00EC6559"/>
    <w:rsid w:val="00F0474E"/>
    <w:rsid w:val="00F11655"/>
    <w:rsid w:val="00F250A3"/>
    <w:rsid w:val="00F3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0E2EF"/>
  <w15:docId w15:val="{64734FD5-A4AB-493C-8A76-08026AD7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F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F08"/>
  </w:style>
  <w:style w:type="paragraph" w:styleId="Footer">
    <w:name w:val="footer"/>
    <w:basedOn w:val="Normal"/>
    <w:link w:val="FooterChar"/>
    <w:uiPriority w:val="99"/>
    <w:unhideWhenUsed/>
    <w:rsid w:val="00024F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F08"/>
  </w:style>
  <w:style w:type="table" w:styleId="TableGrid">
    <w:name w:val="Table Grid"/>
    <w:basedOn w:val="TableNormal"/>
    <w:uiPriority w:val="59"/>
    <w:rsid w:val="0002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4E4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27A49"/>
    <w:rPr>
      <w:b/>
      <w:bCs/>
    </w:rPr>
  </w:style>
  <w:style w:type="paragraph" w:styleId="ListParagraph">
    <w:name w:val="List Paragraph"/>
    <w:basedOn w:val="Normal"/>
    <w:uiPriority w:val="34"/>
    <w:qFormat/>
    <w:rsid w:val="005D2B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talhealth.Cornwall@cornwallhousing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ntalhealth.Cornwall@cornwallhousing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2.gif"/><Relationship Id="rId7" Type="http://schemas.openxmlformats.org/officeDocument/2006/relationships/image" Target="media/image5.png"/><Relationship Id="rId2" Type="http://schemas.openxmlformats.org/officeDocument/2006/relationships/hyperlink" Target="http://www.cornwall.gov.uk/default.aspx?page=0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image" Target="http://www.cornwall.gov.uk/templates/default/images/CC_mainlogo.gif" TargetMode="External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NHS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McClellan</dc:creator>
  <cp:lastModifiedBy>DANIELS, Honey (CORNWALL PARTNERSHIP NHS FOUNDATION TRUST)</cp:lastModifiedBy>
  <cp:revision>2</cp:revision>
  <cp:lastPrinted>2020-02-28T15:00:00Z</cp:lastPrinted>
  <dcterms:created xsi:type="dcterms:W3CDTF">2022-06-23T13:18:00Z</dcterms:created>
  <dcterms:modified xsi:type="dcterms:W3CDTF">2022-06-23T13:18:00Z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ade86-969a-4cfc-8d70-99d1f0adeaba_Enabled">
    <vt:lpwstr>true</vt:lpwstr>
  </property>
  <property fmtid="{D5CDD505-2E9C-101B-9397-08002B2CF9AE}" pid="3" name="MSIP_Label_65bade86-969a-4cfc-8d70-99d1f0adeaba_SetDate">
    <vt:lpwstr>2022-05-19T16:07:57Z</vt:lpwstr>
  </property>
  <property fmtid="{D5CDD505-2E9C-101B-9397-08002B2CF9AE}" pid="4" name="MSIP_Label_65bade86-969a-4cfc-8d70-99d1f0adeaba_Method">
    <vt:lpwstr>Standard</vt:lpwstr>
  </property>
  <property fmtid="{D5CDD505-2E9C-101B-9397-08002B2CF9AE}" pid="5" name="MSIP_Label_65bade86-969a-4cfc-8d70-99d1f0adeaba_Name">
    <vt:lpwstr>65bade86-969a-4cfc-8d70-99d1f0adeaba</vt:lpwstr>
  </property>
  <property fmtid="{D5CDD505-2E9C-101B-9397-08002B2CF9AE}" pid="6" name="MSIP_Label_65bade86-969a-4cfc-8d70-99d1f0adeaba_SiteId">
    <vt:lpwstr>efaa16aa-d1de-4d58-ba2e-2833fdfdd29f</vt:lpwstr>
  </property>
  <property fmtid="{D5CDD505-2E9C-101B-9397-08002B2CF9AE}" pid="7" name="MSIP_Label_65bade86-969a-4cfc-8d70-99d1f0adeaba_ActionId">
    <vt:lpwstr>9967e0fa-8f40-4220-a0ab-050299e06a89</vt:lpwstr>
  </property>
  <property fmtid="{D5CDD505-2E9C-101B-9397-08002B2CF9AE}" pid="8" name="MSIP_Label_65bade86-969a-4cfc-8d70-99d1f0adeaba_ContentBits">
    <vt:lpwstr>1</vt:lpwstr>
  </property>
</Properties>
</file>